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A5" w:rsidRPr="00302FE4" w:rsidRDefault="001E0CA5" w:rsidP="001E0CA5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2E2F567A" wp14:editId="69155CB6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CA5" w:rsidRDefault="001E0CA5" w:rsidP="001E0CA5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E0CA5" w:rsidRDefault="001E0CA5" w:rsidP="001E0CA5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1E0CA5" w:rsidRDefault="001E0CA5" w:rsidP="001E0CA5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E0CA5" w:rsidRDefault="001E0CA5" w:rsidP="001E0CA5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E0CA5" w:rsidRPr="00302FE4" w:rsidRDefault="001E0CA5" w:rsidP="001E0CA5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1E0CA5" w:rsidRPr="00302FE4" w:rsidTr="007A19DB">
        <w:tc>
          <w:tcPr>
            <w:tcW w:w="3969" w:type="dxa"/>
            <w:shd w:val="clear" w:color="auto" w:fill="auto"/>
          </w:tcPr>
          <w:p w:rsidR="001E0CA5" w:rsidRPr="00BA257F" w:rsidRDefault="001E0CA5" w:rsidP="007A19DB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1E0CA5" w:rsidRPr="00BA257F" w:rsidRDefault="001E0CA5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1E0CA5" w:rsidRPr="00BA257F" w:rsidRDefault="001E0CA5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1E0CA5" w:rsidRPr="00302FE4" w:rsidTr="007A19DB">
        <w:tc>
          <w:tcPr>
            <w:tcW w:w="3969" w:type="dxa"/>
            <w:shd w:val="clear" w:color="auto" w:fill="auto"/>
          </w:tcPr>
          <w:p w:rsidR="001E0CA5" w:rsidRPr="00302FE4" w:rsidRDefault="001E0CA5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1E0CA5" w:rsidRPr="00302FE4" w:rsidRDefault="001E0CA5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1E0CA5" w:rsidRPr="00302FE4" w:rsidRDefault="001E0CA5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1E0CA5" w:rsidRPr="00302FE4" w:rsidRDefault="001E0CA5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1E0CA5" w:rsidRPr="00302FE4" w:rsidRDefault="001E0CA5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1E0CA5" w:rsidRPr="00302FE4" w:rsidRDefault="001E0CA5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1E0CA5" w:rsidRPr="00302FE4" w:rsidRDefault="001E0CA5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1E0CA5" w:rsidRPr="00302FE4" w:rsidRDefault="001E0CA5" w:rsidP="001E0CA5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E0CA5" w:rsidRPr="00302FE4" w:rsidRDefault="001E0CA5" w:rsidP="001E0CA5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E0CA5" w:rsidRDefault="001E0CA5" w:rsidP="001E0CA5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E0CA5" w:rsidRDefault="001E0CA5" w:rsidP="001E0CA5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E0CA5" w:rsidRDefault="001E0CA5" w:rsidP="001E0CA5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E0CA5" w:rsidRDefault="001E0CA5" w:rsidP="001E0CA5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E0CA5" w:rsidRPr="00302FE4" w:rsidRDefault="001E0CA5" w:rsidP="001E0CA5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E0CA5" w:rsidRPr="00302FE4" w:rsidRDefault="001E0CA5" w:rsidP="001E0CA5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1E0CA5" w:rsidRPr="00302FE4" w:rsidRDefault="001E0CA5" w:rsidP="001E0CA5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1E0CA5" w:rsidRPr="00302FE4" w:rsidRDefault="001E0CA5" w:rsidP="001E0CA5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bookmarkStart w:id="1" w:name="_GoBack"/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 w:rsidR="00FA5D8C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Физическая культура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1E0CA5" w:rsidRPr="00302FE4" w:rsidRDefault="001E0CA5" w:rsidP="001E0CA5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1E0CA5" w:rsidRPr="00302FE4" w:rsidRDefault="001E0CA5" w:rsidP="001E0CA5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1E0CA5" w:rsidRDefault="001E0CA5" w:rsidP="001E0CA5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1E0CA5" w:rsidRDefault="001E0CA5" w:rsidP="001E0CA5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1E0CA5" w:rsidRDefault="001E0CA5" w:rsidP="001E0CA5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1E0CA5" w:rsidRPr="00302FE4" w:rsidRDefault="001E0CA5" w:rsidP="001E0CA5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1E0CA5" w:rsidRPr="00302FE4" w:rsidRDefault="001E0CA5" w:rsidP="001E0CA5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E0CA5" w:rsidRPr="00977FA0" w:rsidTr="007A19DB">
        <w:trPr>
          <w:trHeight w:val="1992"/>
        </w:trPr>
        <w:tc>
          <w:tcPr>
            <w:tcW w:w="4643" w:type="dxa"/>
          </w:tcPr>
          <w:p w:rsidR="001E0CA5" w:rsidRPr="00302FE4" w:rsidRDefault="001E0CA5" w:rsidP="007A19DB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1E0CA5" w:rsidRPr="00302FE4" w:rsidRDefault="00977FA0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Александрова Татьяна Владимировна</w:t>
            </w:r>
            <w:r w:rsidR="001E0CA5"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E0CA5" w:rsidRDefault="001E0CA5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977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 культуры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E0CA5" w:rsidRDefault="001E0CA5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высшая 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квалификационная категория </w:t>
            </w:r>
          </w:p>
          <w:p w:rsidR="001E0CA5" w:rsidRPr="00F70016" w:rsidRDefault="001E0CA5" w:rsidP="007A19DB">
            <w:pPr>
              <w:rPr>
                <w:color w:val="222222"/>
                <w:sz w:val="24"/>
                <w:szCs w:val="24"/>
                <w:lang w:val="ru-RU"/>
              </w:rPr>
            </w:pPr>
          </w:p>
        </w:tc>
      </w:tr>
      <w:bookmarkEnd w:id="1"/>
    </w:tbl>
    <w:p w:rsidR="001E0CA5" w:rsidRPr="00302FE4" w:rsidRDefault="001E0CA5" w:rsidP="001E0CA5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E0CA5" w:rsidRDefault="001E0CA5" w:rsidP="001E0CA5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E0CA5" w:rsidRDefault="001E0CA5" w:rsidP="001E0CA5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E0CA5" w:rsidRDefault="001E0CA5" w:rsidP="001E0CA5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E0CA5" w:rsidRPr="00302FE4" w:rsidRDefault="001E0CA5" w:rsidP="001E0CA5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E0CA5" w:rsidRPr="00302FE4" w:rsidRDefault="001E0CA5" w:rsidP="001E0CA5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1E0CA5" w:rsidRPr="00302FE4" w:rsidRDefault="001E0CA5" w:rsidP="001E0CA5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1E0CA5" w:rsidRPr="00302FE4" w:rsidRDefault="001E0CA5" w:rsidP="001E0CA5">
      <w:pPr>
        <w:spacing w:before="0" w:beforeAutospacing="0" w:after="0" w:afterAutospacing="0"/>
        <w:rPr>
          <w:sz w:val="24"/>
          <w:szCs w:val="24"/>
          <w:lang w:val="ru-RU"/>
        </w:rPr>
        <w:sectPr w:rsidR="001E0CA5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645728" w:rsidRPr="001E0CA5" w:rsidRDefault="00FA5D8C" w:rsidP="00FA5D8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уровень основного общего образования для обучающихся </w:t>
      </w:r>
      <w:r w:rsidR="00FA5D8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–9-х классов </w:t>
      </w:r>
      <w:r w:rsidR="00FA5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требованиями:</w:t>
      </w:r>
    </w:p>
    <w:p w:rsidR="00645728" w:rsidRPr="001E0CA5" w:rsidRDefault="0011239A" w:rsidP="00FA5D8C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645728" w:rsidRPr="001E0CA5" w:rsidRDefault="0011239A" w:rsidP="00FA5D8C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31.05.2021 №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287 «Об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основного общего образования»;</w:t>
      </w:r>
    </w:p>
    <w:p w:rsidR="00645728" w:rsidRPr="001E0CA5" w:rsidRDefault="0011239A" w:rsidP="00FA5D8C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18.05.2023 №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370 «Об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федеральной образовательной программы основного общего образования»;</w:t>
      </w:r>
    </w:p>
    <w:p w:rsidR="00645728" w:rsidRPr="001E0CA5" w:rsidRDefault="0011239A" w:rsidP="00FA5D8C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22.03.2021 №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115 «Об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:rsidR="00645728" w:rsidRPr="001E0CA5" w:rsidRDefault="0011239A" w:rsidP="00FA5D8C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преподавания учебного предмета «Физическая культура», утвержденной решением Коллегии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24.12.2018;</w:t>
      </w:r>
    </w:p>
    <w:p w:rsidR="00645728" w:rsidRPr="001E0CA5" w:rsidRDefault="0011239A" w:rsidP="00FA5D8C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28.09.2020 №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28;</w:t>
      </w:r>
    </w:p>
    <w:p w:rsidR="00645728" w:rsidRPr="001E0CA5" w:rsidRDefault="0011239A" w:rsidP="00FA5D8C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утвержденных постановлением главного санитарного врача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28.01.2021 №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2;</w:t>
      </w:r>
    </w:p>
    <w:p w:rsidR="00645728" w:rsidRPr="001E0CA5" w:rsidRDefault="0011239A" w:rsidP="00FA5D8C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утвержденного приказом </w:t>
      </w:r>
      <w:r w:rsidR="00FA5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FA5D8C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.08.2023 № 1</w:t>
      </w:r>
      <w:r w:rsidR="00FA5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88 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основной образовательной программы основного общего образования»;</w:t>
      </w:r>
    </w:p>
    <w:p w:rsidR="00645728" w:rsidRPr="001E0CA5" w:rsidRDefault="0011239A" w:rsidP="00FA5D8C">
      <w:pPr>
        <w:numPr>
          <w:ilvl w:val="0"/>
          <w:numId w:val="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предмету «Физическая культура».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целевые приоритеты, сформулированные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программе воспитания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рабочей программе воспитания </w:t>
      </w:r>
      <w:r w:rsidR="00FA5D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представляет собой методически оформленную конкретизацию требований ФГОС ООО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раскрывает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реализацию через конкретное предметное содержание.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создании программы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учитывались потребности современного российского общества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 крепком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дееспособном подрастающем поколении, способном активно включаться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разнообразные формы здорового образа жизни, умеющем использовать ценности физической культуры для самоопределения, саморазвития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самоактуализации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 социально-ценностной ориентации программа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рассматривается как средство подготовки обучающихся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предстоящей жизнедеятельности, укрепления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здоровья, повышения функциональных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адаптивных возможностей систем организма, развития жизненно важных физических качеств. Программа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обеспечивает преемственность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федеральными рабочими программами начального общего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программы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длительного сохранения собственного здоровья, оптимизации трудовой деятельности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активного отдыха.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программе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данная цель конкретизируется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связывается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формированием устойчивых мотивов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потребностей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бережном отношении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здоровью, целостном развитии физических, психических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нравственных качеств, творческом 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использовании ценностей физической культуры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здорового образа жизни, регулярных занятиях двигательной деятельностью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направленность программы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определяется вектором развития физических качеств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функциональных возможностей организма, являющихся основой укрепления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здоровья, повышения надежности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активности адаптивных процессов. Существенным достижением данной ориентации является приобретение обучающимися знаний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самостоятельных форм занятий оздоровительной, спортивной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-ориентированной физической культурой, возможности познания своих физических способностей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целенаправленного развития.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Воспитывающее значение программы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заключается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содействии активной социализации 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осмысления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понимания роли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значения мирового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российского олимпийского движения, приобщения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культурным ценностям, истории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современному развитию.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 практических результатов данного направления входит формирование положительных навыков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взаимодействии со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сверстниками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учителями физической культуры, организации совместной учебной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консультативной деятельности.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учебного содержания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планируемых результатов образования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основного общего образования является воспитание целостной личности обучающихся, обеспечение единства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физической, психической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природы. Реализация этой идеи становится возможной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содержания учебного предмета, которое представляется двигательной деятельностью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базовыми компонентами: информационным (знания 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физической культуре),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операциональным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(способы самостоятельной деятельности)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мотивационно-процессуальным (физическое совершенствование).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усиления мотивационной составляющей учебного предмета «Физическая культура», придания ей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 значимого смысла, содержание программы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представляется системой модулей, которые входят структурными компонентами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«Физическое совершенствование».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Инвариантные модули включают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 содержание базовых видов спорта: гимнастика, легкая атлетика, зимние виды спорта (на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примере лыжной подготовки), спортивные игры, плавание. Инвариантные модули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 предметном содержании ориентируются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всестороннюю физическую подготовленность обучающихся, освоение ими технических действий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упражнений, содействующих обогащению двигательного опыта.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модульных программ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нормативных требований Всероссийского физкультурно-спортивного комплекса ГТО, активное вовлечение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соревновательную деятельность.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«Спорт» может разрабатываться учителями физической культуры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содержания базовой физической подготовки, национальных видов спорта, современных оздоровительных систем.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данного модуля представлено примерное содержание «Базовой физической подготовки».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представлено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годам обучения, для каждого класса предусмотрен раздел «Универсальные учебные действия»,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 раскрывается вклад предмета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познавательных, коммуникативных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регулятивных действий, соответствующих возможностям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особенностям обучающихся данного возраста. Личностные достижения непосредственно связаны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конкретным содержанием учебного предмета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представлены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мере его раскрытия.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‌Общее число часов, рекомендованных для изучения физической культуры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основного общего образования,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510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часов: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5-м классе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102 часа (3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неделю),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6-м классе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102 часа (3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неделю),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7-м классе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102 часа (3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неделю),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8-м классе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102 часа (3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неделю),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9-м классе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102 часа (3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модульный блок «Базовая физическая подготовка» отводится 150 часов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числа (1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каждом классе).‌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21.09.2022 №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858:</w:t>
      </w:r>
    </w:p>
    <w:p w:rsidR="00645728" w:rsidRPr="001E0CA5" w:rsidRDefault="0011239A" w:rsidP="00FA5D8C">
      <w:pPr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культура. 6–7 классы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/ Матвеев А.П., АО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«Издательство „Просвещение“»;</w:t>
      </w:r>
    </w:p>
    <w:p w:rsidR="00645728" w:rsidRPr="001E0CA5" w:rsidRDefault="0011239A" w:rsidP="00FA5D8C">
      <w:pPr>
        <w:numPr>
          <w:ilvl w:val="0"/>
          <w:numId w:val="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культура. 8–9 классы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/ Матвеев А.П., АО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«Издательство „Просвещение“»;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02.08.2022 №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653:</w:t>
      </w:r>
    </w:p>
    <w:p w:rsidR="00645728" w:rsidRPr="001E0CA5" w:rsidRDefault="0011239A" w:rsidP="00FA5D8C">
      <w:pPr>
        <w:numPr>
          <w:ilvl w:val="0"/>
          <w:numId w:val="3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электронная школа. Физическая культура.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/9</w:t>
      </w:r>
    </w:p>
    <w:p w:rsidR="00FA5D8C" w:rsidRDefault="00FA5D8C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645728" w:rsidRPr="00FA5D8C" w:rsidRDefault="00FA5D8C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A5D8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Знания о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физической культуре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Зарождение олимпийского движения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дореволюционной России, роль А.Д.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Бутовского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отечественной системы физического воспитания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спорта. Олимпийское движение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современной России, характеристика основных этапов развития. Выдающиеся советские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российские олимпийцы.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занятий физической культурой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положительных качеств личности современного человека.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техники безопасности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гигиены мест занятий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выполнения физических упражнений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открытых площадках. Ведение дневника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Техническая подготовка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двигательного навыка. Способы оценивания техники двигательных действий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процедуры оценивания. Ошибки при разучивании техники выполнения двигательных действий, причины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предупреждения при самостоятельных занятиях технической подготовкой.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самостоятельных занятий технической подготовкой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год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учебную четверть. Составление плана учебного занятия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самостоятельной технической подготовке. Способы оценивания оздоровительного эффекта занятий физической культурой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помощью «индекса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Кетле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«ортостатической пробы», «функциональной пробы со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стандартной нагрузкой».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Физкультурно-оздоровительная деятельность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Оздоровительные комплексы для самостоятельных занятий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добавлением ранее разученных упражнений: для коррекции телосложения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профилактики нарушения осанки, дыхательной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зрительной гимнастики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учебного дня.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Спортивно-оздоровительная деятельность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«Гимнастика»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Акробатические комбинации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разученных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добавлением упражнений ритмической гимнастики (девочки). Простейшие акробатические пирамиды 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тройках (девочки). Стойка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руки, акробатическая комбинация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разученных упражнений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равновесии, стойках, кувырках (мальчики).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Комплекс упражнений 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степ-аэробики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включающий упражнения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ходьбе, прыжках, спрыгивании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запрыгивании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поворотами разведением рук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ног, выполняемых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высоком темпе (девочки).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Комбинация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гимнастическом бревне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разученных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добавлением упражнений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статическое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динамическое равновесие (девочки). Комбинация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низкой гимнастической перекладине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разученных упражнений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висах, упорах, переворотах (мальчики). Лазанье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канату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 приема (мальчики).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«Легкая атлетика»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преодолением препятствий способами «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наступание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«прыжковый бег», эстафетный бег. Ранее освоенные беговые упражнения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увеличением скорости передвижения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продолжительности выполнения, прыжки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длину способом «согнув ноги»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высоту способом «перешагивание».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Метание малого (теннисного) мяча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движущейся (катящейся)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разной скоростью мишени.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«Зимние виды спорта»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Торможение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 упором при спуске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пологого склона, переход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передвижения попеременным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передвижение одновременным одношажным ходом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обратно во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прохождения учебной дистанции, спуски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подъемы ранее освоенными способами.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«Спортивные игры»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 Передача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ловля мяча после отскока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пола, бросок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корзину двумя руками снизу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груди после ведения. Игровая деятельность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ранее разученных технических приемов без мяча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мячом: ведение, приемы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передачи, броски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корзину.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Волейбол. Верхняя прямая подача мяча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зоны площадки соперника, передача мяча через сетку двумя руками сверху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перевод мяча за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голову. Игровая деятельность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ранее разученных технических приемов.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Футбол. Средние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длинные передачи мяча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диагонали, тактические действия при выполнении углового удара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вбрасывании мяча из-за боковой линии. Игровая деятельность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ранее разученных технических приемов.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техники ранее разученных гимнастических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акробатических упражнений, упражнений легкой атлетики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зимних видов спорта, технических действий спортивных игр.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нормативов комплекса ГТО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средств базовой физической подготовки, видов спорта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оздоровительных систем физической культуры, национальных видов спорта, культурно-этнических игр.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Знания о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физической культуре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обществе: характеристика основных направлений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 организации. Всестороннее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гармоничное физическое развитие. Адаптивная физическая культура, ее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значимость.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Коррекция осанки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индивидуальных планов занятий корригирующей гимнастикой. Коррекция избыточной массы тела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индивидуальных планов занятий корригирующей гимнастикой.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Составление планов-конспектов для самостоятельных занятий спортивной подготовкой. Способы учета индивидуальных особенностей при составлении планов самостоятельных тренировочных занятий.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Физкультурно-оздоровительная деятельность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перенапряжения систем организма средствами оздоровительной физической культуры: упражнения мышечной релаксации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регулирования вегетативной нервной системы, профилактики общего утомления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остроты зрения.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Спортивно-оздоровительная деятельность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«Гимнастика»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Акробатическая комбинация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освоенных упражнений силовой направленности,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увеличивающимся числом технических элементов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стойках, упорах, кувырках, прыжках (юноши).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Гимнастическая комбинация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гимнастическом бревне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освоенных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увеличивающимся числом технических элементов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прыжках, поворотах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передвижениях (девушки). Гимнастическая комбинация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перекладине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включением ранее освоенных упражнений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упорах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висах (юноши). Гимнастическая комбинация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параллельных брусьях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включением упражнений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руках, кувырка вперед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соскока (юноши). Вольные упражнения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базе ранее разученных акробатических упражнений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упражнений ритмической гимнастики (девушки).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«Легкая атлетика»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Кроссовый бег, прыжок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длину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 способом «прогнувшись».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проведения соревнований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сдаче норм комплекса ГТО. Самостоятельная подготовка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нормативных требований комплекса ГТО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беговых (бег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короткие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дистанции)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технических (прыжки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метание спортивного снаряда) дисциплинах легкой атлетики.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«Зимние виды спорта»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Передвижение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лыжах одновременным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бесшажным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ходом, преодоление естественных препятствий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лыжах широким шагом, перешагиванием,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перелазанием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торможение боковым скольжением при спуске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пологого склона, переход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попеременного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двухшажного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хода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одновременный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бесшажный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обратно, ранее разученные упражнения лыжной подготовки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передвижениях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лыжах, при спусках, подъемах, торможении.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«Плавание»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Старт прыжком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тумбочки при плавании кролем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груди, старт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воды толчком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стенки бассейна при плавании кролем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спине. Повороты при плавании кролем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груди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спине.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Проплывание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дистанций кролем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груди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спине.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«Спортивные игры»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 Повороты туловища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правую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левую стороны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удержанием мяча двумя руками, передача мяча одной рукой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плеча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снизу, бросок мяча двумя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рукой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прыжке. Игровая деятельность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ранее разученных технических приемов.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Волейбол. Прямой нападающий удар, индивидуальное блокирование мяча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прыжке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места, тактические действия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нападении. Игровая деятельность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ранее разученных технических приемов.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Футбол. Удар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мячу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 внутренней частью подъема стопы, остановка мяча внутренней стороной стопы. Правила игры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мини-футбол, технические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тактические действия. Игровая деятельность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 мини-футбола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ранее разученных технических приемов (девушки). Игровая деятельность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 классического футбола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ранее разученных технических приемов (юноши).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Совершенствование техники ранее разученных гимнастических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акробатических упражнений, упражнений легкой атлетики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зимних видов спорта, технических действий спортивных игр.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нормативов Комплекса ГТО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средств базовой физической подготовки, видов спорта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оздоровительных систем физической культуры, национальных видов спорта, культурно-этнических игр.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Знания о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физической культуре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жизни, вредные привычки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пагубное влияние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Восстановительный массаж как средство оптимизации работоспособности, его правила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во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самостоятельных занятиях физическими упражнениями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активного отдыха.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Физкультурно-оздоровительная деятельность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физической культурой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питания. Упражнения для снижения избыточной массы тела. Оздоровительные, коррекционные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профилактические мероприятия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режиме двигательной активности 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Спортивно-оздоровительная деятельность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«Гимнастика»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Акробатическая комбинация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включением длинного кувырка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кувырка назад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упор, стоя ноги врозь (юноши). Гимнастическая комбинация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высокой перекладине,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включением элементов размахивания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соскока вперед прогнувшись (юноши). Гимнастическая комбинация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параллельных брусьях,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включением двух кувырков вперед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руки (юноши). Гимнастическая комбинация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гимнастическом бревне,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включением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полушпагата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стойки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колене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отведением ноги назад (девушки).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Черлидинг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композиция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построением пирамид, элементами 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степ-аэробики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акробатики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ритмической гимнастики (девушки).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«Легкая атлетика»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Техническая подготовка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беговых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прыжковых упражнениях: бег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короткие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длинные дистанции, прыжки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длину способами «прогнувшись»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«согнув ноги», прыжки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высоту способом «перешагивание». Техническая подготовка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метании спортивного снаряда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дальность.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«Зимние виды спорта»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Техническая подготовка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передвижении лыжными ходами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учебной дистанции: попеременный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двухшажный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ход, одновременный одношажный ход, способы перехода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 лыжного хода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другой.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«Плавание»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Брасс: подводящие упражнения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плавание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полной координации. Повороты при плавании брассом.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«Спортивные игры»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 Техническая подготовка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игровых действиях: ведение, передачи, приемы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броски мяча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месте,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прыжке, после ведения.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Волейбол. Техническая подготовка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игровых действиях: подачи мяча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зоны площадки соперника, приемы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передачи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движении, удары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блокировка.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Футбол. Техническая подготовка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игровых действиях: ведение, приемы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передачи, остановки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удары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мячу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движении.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техники ранее разученных гимнастических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акробатических упражнений, упражнений легкой атлетики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зимних видов спорта, технических действий спортивных игр.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нормативов Комплекса ГТО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средств базовой физической подготовки, видов спорта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оздоровительных систем физической культуры, национальных видов спорта, культурно-этнических игр.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вариативного модуля «Базовая физическая подготовка»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силовых способностей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Комплексы общеразвивающих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локально воздействующих упражнений, отягощенных весом собственного тела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дополнительных средств (гантелей, эспандера, набивных мячей, штанги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другого инвентаря). Комплексы упражнений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тренажерных устройствах. Упражнения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гимнастических снарядах (брусьях, перекладинах, гимнастической стенке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снарядах). Броски набивного мяча двумя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рукой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положений стоя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сидя (вверх, вперед, назад,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стороны, снизу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сбоку,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груди, из-за головы). Прыжковые упражнения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(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напрыгивание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спрыгивание, прыжки через скакалку,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многоскоки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прыжки через препятствия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упражнения).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(в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горку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горки,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короткие дистанции, эстафеты). Передвижения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руках. Лазанье (по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канату,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гимнастической стенке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отягощением). Переноска непредельных тяжестей (мальчики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сверстников способом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спине). Подвижные игры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силовой направленностью (импровизированный баскетбол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набивным мячом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игры).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скоростных способностей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максимальном темпе (в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 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гимнастическую стенку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упора). Челночный бег. Бег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разметкам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максимальным темпом. Повторный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частотой шагов (10–15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м).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ускорениями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исходных положений.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собиранием малых предметов, лежащих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разной высоте. Стартовые ускорения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дифференцированному сигналу. Метание малых мячей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движущимся мишеням (катящейся, раскачивающейся, летящей). Ловля теннисного мяча после отскока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пола, стены (правой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левой рукой). Передача теннисного мяча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парах правой (левой) рукой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попеременно. Ведение теннисного мяча ногами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ускорениями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прямой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кругу, вокруг стоек. Прыжки через скакалку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частотой прыжков. Преодоление полосы препятствий, включающей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себя: прыжки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разную высоту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длину,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разметкам,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направлениях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преодолением опор различной высоты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ширины, повороты,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обегание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различных предметов (легкоатлетических стоек, мячей, лежащих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 или подвешенных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высоте). Эстафеты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 со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скоростной направленностью. Технические действия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базовых видов спорта, выполняемые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движений.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Равномерный бег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передвижение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режимах умеренной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большой интенсивности. Повторный бег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передвижение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режимах максимальной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субмаксимальной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интенсивности. Кроссовый бег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марш-бросок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 движений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Жонглирование большими (волейбольными)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малыми (теннисными) мячами. Жонглирование гимнастической палкой. Жонглирование волейбольным мячом головой. Метание малых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больших мячей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мишень (неподвижную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двигающуюся). Передвижения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возвышенной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наклонной, ограниченной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ширине опоре (без предмета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голове). Упражнения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статическом равновесии. Упражнения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воспроизведении 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пространственной точности движений руками, ногами, туловищем. Упражнение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точность дифференцирования мышечных усилий. Подвижные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спортивные игры.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Комплексы общеразвивающих упражнений (активных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пассивных), выполняемых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большой амплитудой движений. Упражнения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растяжение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расслабление мышц. Специальные упражнения для развития подвижности суставов (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полушпагат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шпагат,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выкруты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гимнастической палки).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культурно-этнической направленности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Сюжетно-образные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обрядовые игры. Технические действия национальных видов спорта.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Специальная физическая подготовка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«Гимнастика»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гибкости. Наклоны туловища вперед, назад,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возрастающей амплитудой движений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положении стоя, сидя, сидя ноги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стороны. Упражнения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гимнастической палкой (укороченной скакалкой) для развития подвижности плечевого сустава (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выкруты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Комплексы общеразвивающих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повышенной амплитудой для плечевых, локтевых, тазобедренных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коленных суставов, для развития подвижности позвоночного столба. Комплексы активных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пассивных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большой амплитудой движений. Упражнения для развития подвижности суставов (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полушпагат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шпагат, складка, мост).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 движений. Прохождение усложненной полосы препятствий, включающей быстрые кувырки (вперед, назад), кувырки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наклонной плоскости, преодоление препятствий прыжком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руку, безопорным прыжком, быстрым лазаньем. Броски теннисного мяча правой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левой рукой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подвижную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неподвижную мишень,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разбега. Касание правой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левой ногой мишеней, подвешенных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разной высоте,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разбега. Разнообразные прыжки через гимнастическую скакалку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продвижением. Прыжки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точность отталкивания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приземления.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силовых способностей. Подтягивание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отжимание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упоре. Передвижения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руках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перекладине (мальчики), подтягивание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висе стоя (лежа)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низкой перекладине (девочки), отжимания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 лежа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изменяющейся высотой опоры для рук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ног, отжимание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низких брусьях, поднимание ног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висе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гимнастической стенке до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посильной высоты,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лежа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гимнастическом козле (ноги зафиксированы) сгибание туловища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различной амплитудой движений (на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спине), комплексы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гантелями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 подобранной массой (движения руками, повороты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месте, наклоны, подскоки 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взмахом рук), метание набивного мяча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исходных положений, комплексы упражнений избирательного воздействия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отдельные мышечные группы (с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увеличивающимся темпом движений без потери качества выполнения), элементы атлетической гимнастики (по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типу «подкачки»), приседания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ноге «пистолетом»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руку для сохранения равновесия.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Упражнения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непредельными отягощениями, выполняемые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умеренной интенсивности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напряжением мышц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фиксацией положений тела. Повторное выполнение гимнастических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уменьшающимся интервалом отдыха (по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типу «круговой тренировки»). Комплексы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отягощением, выполняемые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непрерывного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интервального методов.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«Легкая атлетика»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повторно-интервального метода. Бег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пересеченной местности (кроссовый бег). Гладкий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равномерной скоростью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зонах интенсивности. Повторный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препятствиями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максимальном темпе. Равномерный повторный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финальным ускорением (на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дистанции). Равномерный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«до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отказа».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силовых способностей. Специальные прыжковые упражнения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отягощением. Прыжки вверх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доставанием подвешенных предметов. Прыжки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полуприседе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продвижением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стороны). Запрыгивание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последующим спрыгиванием. Прыжки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глубину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методу ударной тренировки. Прыжки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высоту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продвижением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изменением направлений, поворотами вправо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влево,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правой, левой ноге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поочередно.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препятствиями. Бег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горку,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него. Комплексы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набивными мячами. Упражнения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 отягощением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мышечные группы. Комплексы силовых упражнений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методу круговой тренировки.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скоростных способностей. Бег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темпом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опоры. Максимальный бег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горку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горки. Повторный бег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короткие дистанции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(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прямой,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старта).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«с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ходу». Прыжки через скакалку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максимальном темпе. Ускорение, переходящее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многоскоки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многоскоки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переходящие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ускорением. Подвижные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спортивные игры, эстафеты.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 движений. Специализированные комплексы упражнений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 (разрабатываются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учебного материала модулей «Гимнастика»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«Спортивные игры»).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«Зимние виды спорта»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Передвижения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равномерной скоростью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режимах умеренной, большой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субмаксимальной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интенсивности,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соревновательной скоростью.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силовых способностей. Передвижение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отлогому склону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отягощением. Скоростной подъем ступающим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скользящим шагом, бегом, «лесенкой», «елочкой». Упражнения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«транспортировке».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координации. Упражнения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поворотах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спусках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лыжах, проезд через «ворота»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преодоление небольших трамплинов.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«Спортивные игры»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Баскетбол: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развитие скоростных способностей. Ходьба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направлениях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внезапными остановками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выполнением различных заданий (например, прыжки вверх, назад, вправо, влево, приседания). Ускорения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изменением направления движения.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частотой (темпом) шагов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опоры. Выпрыгивание вверх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доставанием ориентиров левой (правой) рукой. Челночный бег (чередование прохождения заданных отрезков дистанции лицом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спиной вперед).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предварительным выполнением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многоскоков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Передвижения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ускорениями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приставными шагами левым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правым боком. Ведение баскетбольного мяча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ускорением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скоростью. Прыжки вверх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обеих ногах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ноге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разбега. Прыжки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поворотами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точность приземления. Передача мяча двумя руками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груди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максимальном темпе при встречном беге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колоннах. Кувырки вперед, назад, боком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последующим рывком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3–5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Подвижные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спортивные игры, эстафеты;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развитие силовых способностей. Комплексы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мышечные группы. Ходьба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прыжки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глубоком приседе. Прыжки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ноге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обеих ногах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продвижением вперед,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кругу, «змейкой»,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поворотом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180°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360°. Прыжки через скакалку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максимальном темпе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передвижением (с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 него).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Напрыгивание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спрыгивание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последующим ускорением.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Многоскоки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последующим ускорением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последующим выполнением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многоскоков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Броски набивного мяча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исходных положений,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различной траекторией полета одной рукой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обеими руками, стоя, сидя,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полуприседе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3) развитие выносливости. Повторный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уменьшающимся интервалом отдыха. Гладкий бег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методу непрерывно-интервального упражнения. Гладкий бег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большой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умеренной интенсивности. Игра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увеличивающимся объемом времени игры;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развитие координации движений. Броски баскетбольного мяча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неподвижной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подвижной мишени. Акробатические упражнения (двойные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тройные кувырки вперед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назад).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«тенью» (повторение движений партнера). Бег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гимнастической скамейке,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гимнастическому бревну разной высоты. Прыжки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разметкам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изменяющейся амплитудой движений. Броски малого мяча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стену одной (обеими) руками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последующей его ловлей (обеими руками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рукой) после отскока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стены (от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пола). Ведение мяча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изменяющейся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команде скоростью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направлением передвижения.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Футбол: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развитие скоростных способностей. Старты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положений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последующим ускорением.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прямой,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остановками (по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свистку, хлопку, заданному сигналу),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ускорениями, «рывками», изменением направления передвижения. Бег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максимальном темпе. 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ходьба спиной вперед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изменением темпа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 движения (по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прямой,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«змейкой»).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Бег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поворотами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180°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360°. Прыжки через скакалку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максимальном темпе. Прыжки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разметкам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правой (левой) ноге, между стоек, спиной вперед. Прыжки вверх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обеих ногах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ноге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продвижением вперед. Удары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мячу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стенку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максимальном темпе. Ведение мяча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остановками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ускорениями, «дриблинг» мяча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изменением направления движения. Кувырки вперед, назад, боком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последующим рывком. Подвижные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спортивные игры, эстафеты;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развитие силовых способностей. Комплексы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мышечные группы.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Многоскоки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препятствия. Спрыгивание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возвышенной опоры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последующим ускорением, прыжком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высоту. Прыжки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обеих ногах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отягощением (вперед, назад,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приседе,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продвижением вперед);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развитие выносливости. Равномерный бег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длинные дистанции. Повторные ускорения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уменьшающимся интервалом отдыха. Повторный бег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короткие дистанции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максимальной скоростью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уменьшающимся интервалом отдыха. Гладкий бег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непрерывно-интервального метода. Передвижение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режиме большой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умеренной интенсивности.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результате изучения физической культуры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уровне основного общего образования 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обучающегося будут сформированы следующие 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результаты: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проявлять интерес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развитию физической культуры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гордиться победами выдающихся отечественных спортсменов-олимпийцев;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отстаивать символы Российской Федерации во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спортивных соревнований, уважать традиции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современных Олимпийских игр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олимпийского движения;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ориентироваться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моральные ценности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межличностного взаимодействия при организации, планировании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проведении совместных занятий физической культурой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спортом, оздоровительных мероприятий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активного отдыха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досуга;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оценивать свое поведение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поступки во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проведения совместных занятий физической культурой, участия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спортивных мероприятиях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соревнованиях;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оказывать первую медицинскую помощь при травмах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ушибах, соблюдать правила техники безопасности во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совместных занятий физической культурой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стремление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физическому совершенствованию, формированию культуры движения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телосложения, самовыражению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избранном виде спорта;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организовывать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занятия физической культурой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научных представлений 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закономерностях физического развития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подготовленности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самостоятельных наблюдений за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изменением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показателей;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здоровья как базовой ценности человека, признание объективной необходимости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укреплении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длительном сохранении посредством занятий физической культурой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необходимости ведения здорового образа жизни как средства профилактики пагубного влияния вредных привычек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физическое, психическое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здоровье человека;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стрессовым ситуациям, осуществлять профилактические мероприятия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регулированию эмоциональных напряжений, активному восстановлению организма после значительных умственных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нагрузок;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соблюдать правила безопасности во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занятий физической культурой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спортом, проводить гигиенические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профилактические мероприятия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мест занятий, выбору спортивного инвентаря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оборудования, спортивной одежды;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соблюдать правила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бивуака во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туристских походов, противостоять действиям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поступкам, приносящим вред окружающей среде;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опыта взаимодействия со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сверстниками, форм общения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при выполнении учебных заданий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уроках физической культуры, игровой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соревновательной деятельности;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компетентности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самостоятельных занятий физической культурой, планировании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индивидуальных интересов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потребностей;</w:t>
      </w:r>
    </w:p>
    <w:p w:rsidR="00645728" w:rsidRPr="001E0CA5" w:rsidRDefault="0011239A" w:rsidP="00FA5D8C">
      <w:pPr>
        <w:numPr>
          <w:ilvl w:val="0"/>
          <w:numId w:val="4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об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понятиях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терминах физического воспитания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спортивной тренировки, умений руководствоваться ими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практической деятельности, общении со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сверстниками, публичных выступлениях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дискуссиях.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1E0CA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  <w:proofErr w:type="spellEnd"/>
      <w:r w:rsidRPr="001E0CA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результате изучения физической культуры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основного общего образования у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обучающегося будут сформированы следующие 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универсальные познавательные учебные действия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45728" w:rsidRPr="001E0CA5" w:rsidRDefault="0011239A" w:rsidP="00FA5D8C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сравнение соревновательных упражнений Олимпийских игр древности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Олимпийских игр, выявлять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общность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различия;</w:t>
      </w:r>
    </w:p>
    <w:p w:rsidR="00645728" w:rsidRPr="001E0CA5" w:rsidRDefault="0011239A" w:rsidP="00FA5D8C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ее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гуманистической направленности;</w:t>
      </w:r>
    </w:p>
    <w:p w:rsidR="00645728" w:rsidRPr="001E0CA5" w:rsidRDefault="0011239A" w:rsidP="00FA5D8C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влияние занятий физической культурой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положительных качеств личности, устанавливать возможность профилактики вредных привычек;</w:t>
      </w:r>
    </w:p>
    <w:p w:rsidR="00645728" w:rsidRPr="001E0CA5" w:rsidRDefault="0011239A" w:rsidP="00FA5D8C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туристские походы как форму активного отдыха, выявлять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целевое предназначение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укреплении здоровья, руководствоваться требованиями техники безопасности во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передвижения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маршруту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бивуака;</w:t>
      </w:r>
    </w:p>
    <w:p w:rsidR="00645728" w:rsidRPr="001E0CA5" w:rsidRDefault="0011239A" w:rsidP="00FA5D8C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причинно-следственную связь между планированием режима дня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изменениями показателей работоспособности;</w:t>
      </w:r>
    </w:p>
    <w:p w:rsidR="00645728" w:rsidRPr="001E0CA5" w:rsidRDefault="0011239A" w:rsidP="00FA5D8C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связь негативного влияния нарушения осанки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причины нарушений, измерять индивидуальную форму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комплексы упражнений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коррекции выявляемых нарушений;</w:t>
      </w:r>
    </w:p>
    <w:p w:rsidR="00645728" w:rsidRPr="001E0CA5" w:rsidRDefault="0011239A" w:rsidP="00FA5D8C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причинно-следственную связь между уровнем развития физических качеств, состоянием здоровья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функциональными возможностями основных систем организма;</w:t>
      </w:r>
    </w:p>
    <w:p w:rsidR="00645728" w:rsidRPr="001E0CA5" w:rsidRDefault="0011239A" w:rsidP="00FA5D8C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причинно-следственную связь между качеством владения техникой физического упражнения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возможностью возникновения травм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ушибов во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самостоятельных занятий физической культурой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спортом;</w:t>
      </w:r>
    </w:p>
    <w:p w:rsidR="00645728" w:rsidRPr="001E0CA5" w:rsidRDefault="0011239A" w:rsidP="00FA5D8C">
      <w:pPr>
        <w:numPr>
          <w:ilvl w:val="0"/>
          <w:numId w:val="5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причинно-следственную связь между подготовкой мест занятий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открытых площадках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предупреждения травматизма.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обучающегося будут сформированы следующие 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универсальные коммуникативные учебные действия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45728" w:rsidRPr="001E0CA5" w:rsidRDefault="0011239A" w:rsidP="00FA5D8C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систематизировать информацию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источников об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образцах техники выполнения разучиваемых упражнений, правилах планирования самостоятельных занятий физической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технической подготовкой;</w:t>
      </w:r>
    </w:p>
    <w:p w:rsidR="00645728" w:rsidRPr="001E0CA5" w:rsidRDefault="0011239A" w:rsidP="00FA5D8C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развитием физических качеств, сравнивать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данными возрастно-половых стандартов, составлять планы занятий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определенных правил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нагрузку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частоте пульса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внешним признакам утомления;</w:t>
      </w:r>
    </w:p>
    <w:p w:rsidR="00645728" w:rsidRPr="001E0CA5" w:rsidRDefault="0011239A" w:rsidP="00FA5D8C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технику разучиваемого упражнения, выделять фазы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движений, подбирать подготовительные упражнения;</w:t>
      </w:r>
    </w:p>
    <w:p w:rsidR="00645728" w:rsidRPr="001E0CA5" w:rsidRDefault="0011239A" w:rsidP="00FA5D8C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последовательность решения задач обучения, оценивать эффективность обучения посредством сравнения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эталонным образцом;</w:t>
      </w:r>
    </w:p>
    <w:p w:rsidR="00645728" w:rsidRPr="001E0CA5" w:rsidRDefault="0011239A" w:rsidP="00FA5D8C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наблюдать, анализировать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технику выполнения физических упражнений другими обучающимися, сравнивать ее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эталонным образцом, выявлять ошибки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способы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устранения;</w:t>
      </w:r>
    </w:p>
    <w:p w:rsidR="00645728" w:rsidRPr="001E0CA5" w:rsidRDefault="0011239A" w:rsidP="00FA5D8C">
      <w:pPr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коллективно обсуждать технику «иллюстративного образца» разучиваемого упражнения, рассматривать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появление ошибок, анализировать возможные причины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появления, выяснять способы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устранения.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обучающегося будут сформированы следующие 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универсальные регулятивные учебные действия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45728" w:rsidRPr="001E0CA5" w:rsidRDefault="0011239A" w:rsidP="00FA5D8C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индивидуальные комплексы физических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разной функциональной направленностью, выявлять особенности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воздействия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организма, развитие его резервных возможностей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процедур контроля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функциональных проб;</w:t>
      </w:r>
    </w:p>
    <w:p w:rsidR="00645728" w:rsidRPr="001E0CA5" w:rsidRDefault="0011239A" w:rsidP="00FA5D8C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акробатические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гимнастические комплексы упражнений, самостоятельно разучивать сложно-координированные упражнения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спортивных снарядах;</w:t>
      </w:r>
    </w:p>
    <w:p w:rsidR="00645728" w:rsidRPr="001E0CA5" w:rsidRDefault="0011239A" w:rsidP="00FA5D8C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 взаимодействовать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учебной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игровой деятельности, ориентироваться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указания учителя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игры при возникновении конфликтных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нестандартных ситуаций, признавать свое право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других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ошибку, право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совместное исправление;</w:t>
      </w:r>
    </w:p>
    <w:p w:rsidR="00645728" w:rsidRPr="001E0CA5" w:rsidRDefault="0011239A" w:rsidP="00FA5D8C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технические действия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игровых видах спорта, активно взаимодействуют при совместных тактических действиях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нападении, терпимо относится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ошибкам игроков своей команды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команды соперников;</w:t>
      </w:r>
    </w:p>
    <w:p w:rsidR="00645728" w:rsidRPr="001E0CA5" w:rsidRDefault="0011239A" w:rsidP="00FA5D8C">
      <w:pPr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оказание первой помощи при травмах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ушибах во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самостоятельных занятий физической культурой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спортом, применять способы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помощи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признаков полученной травмы.</w:t>
      </w:r>
    </w:p>
    <w:p w:rsidR="00FA5D8C" w:rsidRDefault="00FA5D8C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A5D8C" w:rsidRDefault="00FA5D8C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A5D8C" w:rsidRDefault="00FA5D8C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Предметные результаты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7-й класс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концу обучения 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7-м классе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причин зарождения современного олимпийского движения, давать характеристику основным этапам его развития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современной России;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положительное влияние занятий физической культурой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личностных качеств современных обучающихся, приводить примеры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собственной жизни;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выполнения;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планы самостоятельных занятий физической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технической подготовкой, распределять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недельном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месячном циклах учебного года, оценивать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оздоровительный эффект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помощью 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</w:rPr>
        <w:t>индекса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</w:rPr>
        <w:t>Кетле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</w:rPr>
        <w:t>» и «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</w:rPr>
        <w:t>ортостатической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</w:rPr>
        <w:t>пробы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</w:rPr>
        <w:t>образцу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лазанье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канату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 приема (юноши)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простейшие акробатические пирамиды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тройках (девушки);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разучивать комплекс 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степ-аэробики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включающий упражнения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ходьбе, прыжках, спрыгивании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запрыгивании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поворотами, разведением рук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 (девушки);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стойку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включать ее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акробатическую комбинацию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освоенных упражнений (юноши);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беговые упражнения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преодолением препятствий способами «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наступание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«прыжковый бег», применять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беге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пересеченной местности;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метание малого мяча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точность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неподвижную, качающуюся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катящуюся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разной скоростью мишень;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переход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передвижения попеременным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передвижение одновременным одношажным ходом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обратно во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прохождения учебной дистанции, наблюдать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его выполнение другими обучающимися, сравнивая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заданным образцом, выявлять ошибки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способы устранения (для бесснежных районов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имитация перехода);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тренироваться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упражнениях общефизической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специальной физической подготовки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индивидуальных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возрастно-половых особенностей;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технические действия спортивных игр: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 (передача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ловля мяча после отскока 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пола, броски мяча двумя руками снизу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груди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движении, использование разученных технических действий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игровой деятельности);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волейбол (передача мяча за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голову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 площадке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 сетку, использование разученных технических действий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игровой деятельности);</w:t>
      </w:r>
    </w:p>
    <w:p w:rsidR="00645728" w:rsidRPr="001E0CA5" w:rsidRDefault="0011239A" w:rsidP="00FA5D8C">
      <w:pPr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 (средние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длинные передачи футбольного мяча, тактические действия при выполнении углового удара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вбрасывании мяча из-за боковой линии, использование разученных технических действий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игровой деятельности).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концу обучения 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8-м классе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основных направлений развития физической культуры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характеризовать содержание основных форм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понятие «всестороннее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гармоничное физическое развитие», раскрывать критерии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примеры, устанавливать связь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наследственными факторами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занятиями физической культурой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занятия оздоровительной гимнастикой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коррекции индивидуальной формы осанки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избыточной массы тела;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планы занятия спортивной тренировкой, определять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целевое содержание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индивидуальными показателями развития основных физических качеств;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гимнастическую комбинацию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гимнастическом бревне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освоенных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добавлением элементов акробатики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ритмической гимнастики (девушки);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комбинацию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параллельных брусьях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включением упражнений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руках, кувырка вперед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соскока, наблюдать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другими обучающимися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заданным образцом, анализировать ошибки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появления, находить способы устранения (юноши);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прыжок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длину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 способом «прогнувшись», наблюдать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технические особенности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выполнении другими обучающимися, выявлять ошибки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способы устранения;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тестовые задания комплекса ГТО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беговых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технических легкоатлетических дисциплинах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установленными требованиями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технике;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передвижение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лыжах одновременным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бесшажным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ходом, переход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попеременного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двухшажного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хода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одновременный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бесшажный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ход, преодоление естественных препятствий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лыжах широким шагом, перешагиванием,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перелазанием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(для бесснежных районов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имитация передвижения);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безопасности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бассейне при выполнении плавательных упражнений;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прыжки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воду со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стартовой тумбы;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технические элементы плавания кролем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груди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согласовании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дыханием;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тренироваться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упражнениях общефизической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специальной физической подготовки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индивидуальных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возрастно-половых особенностей;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технические действия спортивных игр: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 (передача мяча одной рукой снизу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плеча, бросок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корзину двумя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рукой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прыжке, тактические действия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нападении, использование разученных технических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тактических действий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игровой деятельности);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волейбол (прямой нападающий удар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индивидуальное блокирование мяча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прыжке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места, тактические действия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нападении, использование разученных технических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тактических действий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игровой деятельности);</w:t>
      </w:r>
    </w:p>
    <w:p w:rsidR="00645728" w:rsidRPr="001E0CA5" w:rsidRDefault="0011239A" w:rsidP="00FA5D8C">
      <w:pPr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 (удары по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неподвижному, катящемуся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летящему мячу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 внутренней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внешней частью подъема стопы, тактические действия игроков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нападении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защите, использование разученных технических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тактических действий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игровой деятельности).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645728" w:rsidRPr="001E0CA5" w:rsidRDefault="0011239A" w:rsidP="00FA5D8C">
      <w:pPr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концу обучения 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9-м классе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отстаивать принципы здорового образа жизни, раскрывать эффективность его форм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профилактике вредных привычек, обосновывать пагубное влияние вредных привычек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 человека, его социальную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производственную деятельность;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пользу туристских подходов как формы организации здорового образа жизни, выполнять правила подготовки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пешим походам, требования безопасности при передвижении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бивуака;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«профессионально-прикладная физическая культура»;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целевое предназначение, связь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характером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приемы массажа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самостоятельных занятий физической культурой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спортом, выполнять гигиенические требования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процедурам массажа;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измерять индивидуальные функциональные резервы организма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помощью проб Штанге,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Генча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«задержки дыхания», использовать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планирования индивидуальных занятий спортивной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профессионально-прикладной физической подготовкой;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 травм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ушибов, встречающихся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самостоятельных занятиях физическими упражнениями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активного отдыха, применять способы оказания первой помощи;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комплексы упражнений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разученных акробатических упражнений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повышенными требованиями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технике их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(юноши);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гимнастическую комбинацию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высокой перекладине из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разученных упражнений,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включением элементов размахивания и соскока вперед способом «прогнувшись» (юноши);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композицию упражнений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черлидинга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построением пирамид, элементами </w:t>
      </w:r>
      <w:proofErr w:type="gramStart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степ-аэробики</w:t>
      </w:r>
      <w:proofErr w:type="gramEnd"/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акробатики (девушки);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комплекс ритмической гимнастики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включением элементов художественной гимнастики, упражнений на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гибкость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равновесие (девушки);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технику беговых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прыжковых упражнений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самостоятельных занятий технической подготовкой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нормативных требований комплекса ГТО;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технику передвижения лыжными ходами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самостоятельных занятий технической подготовкой к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выполнению нормативных требований комплекса ГТО;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безопасности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бассейне при выполнении плавательных упражнений;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</w:rPr>
        <w:t>повороты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</w:rPr>
        <w:t>кувырком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0CA5">
        <w:rPr>
          <w:rFonts w:ascii="Times New Roman" w:hAnsi="Times New Roman" w:cs="Times New Roman"/>
          <w:color w:val="000000"/>
          <w:sz w:val="24"/>
          <w:szCs w:val="24"/>
        </w:rPr>
        <w:t>маятником</w:t>
      </w:r>
      <w:proofErr w:type="spellEnd"/>
      <w:r w:rsidRPr="001E0C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технические элементы брассом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согласовании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дыханием;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технические действия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спортивных играх: баскетбол, волейбол, футбол, взаимодействовать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игроками своих команд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игровой деятельности, при организации тактических действий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нападении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защите;</w:t>
      </w:r>
    </w:p>
    <w:p w:rsidR="00645728" w:rsidRPr="001E0CA5" w:rsidRDefault="0011239A" w:rsidP="00FA5D8C">
      <w:pPr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тренироваться в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упражнениях общефизической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специальной физической подготовки с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индивидуальных и</w:t>
      </w:r>
      <w:r w:rsidRPr="001E0C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0C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возрастно-половых особенностей.</w:t>
      </w:r>
    </w:p>
    <w:p w:rsidR="00FA5D8C" w:rsidRDefault="00FA5D8C" w:rsidP="001E0CA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645728" w:rsidRPr="001E0CA5" w:rsidRDefault="00FA5D8C" w:rsidP="00FA5D8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1E0CA5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645728" w:rsidRPr="00FA5D8C" w:rsidRDefault="0011239A" w:rsidP="001E0CA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FA5D8C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7-й </w:t>
      </w:r>
      <w:proofErr w:type="spellStart"/>
      <w:r w:rsidRPr="00FA5D8C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"/>
        <w:gridCol w:w="3012"/>
        <w:gridCol w:w="652"/>
        <w:gridCol w:w="1565"/>
        <w:gridCol w:w="1623"/>
        <w:gridCol w:w="2702"/>
      </w:tblGrid>
      <w:tr w:rsidR="00645728" w:rsidRPr="00FA5D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Наименование разделов и</w:t>
            </w:r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45728" w:rsidRPr="00FA5D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5728" w:rsidRPr="00977FA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Раздел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 Знания о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физической культуре</w:t>
            </w:r>
          </w:p>
        </w:tc>
      </w:tr>
      <w:tr w:rsidR="00645728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resh.edu.ru/subject/9/7/</w:t>
            </w:r>
          </w:p>
        </w:tc>
      </w:tr>
      <w:tr w:rsidR="00645728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5728" w:rsidRPr="00FA5D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2.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самостоятельной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самостоятельной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resh.edu.ru/subject/9/7/</w:t>
            </w:r>
          </w:p>
        </w:tc>
      </w:tr>
      <w:tr w:rsidR="00FA5D8C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D8C" w:rsidRPr="00FA5D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СОВЕРШЕНСТВОВАНИЕ</w:t>
            </w:r>
          </w:p>
        </w:tc>
      </w:tr>
      <w:tr w:rsidR="00FA5D8C" w:rsidRPr="00FA5D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1.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resh.edu.ru/subject/9/7/</w:t>
            </w:r>
          </w:p>
        </w:tc>
      </w:tr>
      <w:tr w:rsidR="00FA5D8C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D8C" w:rsidRPr="00FA5D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2.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Спортивно-оздоровительная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resh.edu.ru/subject/9/7/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Легкая атлетика (модуль «Легкая атлетика»)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resh.edu.ru/subject/9/7/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Зимние виды спорта (модуль «Зимние виды спорта»)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resh.edu.ru/subject/9/7/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Спортивные игры. Баскетбол (модуль «Спортивные игры»)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resh.edu.ru/subject/9/7/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Спортивные игры. Волейбол (модуль «Спортивные игры»)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resh.edu.ru/subject/9/7/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Спортивные игры. Футбол (модуль «Спортивные игры»)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resh.edu.ru/subject/9/7/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к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выполнению нормативных требований комплекса ГТО (модуль «Спорт»)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resh.edu.ru/subject/9/7/</w:t>
            </w:r>
          </w:p>
        </w:tc>
      </w:tr>
      <w:tr w:rsidR="00FA5D8C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D8C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5728" w:rsidRPr="00FA5D8C" w:rsidRDefault="0011239A" w:rsidP="001E0CA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FA5D8C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8-й </w:t>
      </w:r>
      <w:proofErr w:type="spellStart"/>
      <w:r w:rsidRPr="00FA5D8C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"/>
        <w:gridCol w:w="3012"/>
        <w:gridCol w:w="652"/>
        <w:gridCol w:w="1565"/>
        <w:gridCol w:w="1623"/>
        <w:gridCol w:w="2702"/>
      </w:tblGrid>
      <w:tr w:rsidR="00645728" w:rsidRPr="00FA5D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Наименование разделов и</w:t>
            </w:r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45728" w:rsidRPr="00FA5D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5728" w:rsidRPr="00977FA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Раздел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 Знания о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физической культуре</w:t>
            </w:r>
          </w:p>
        </w:tc>
      </w:tr>
      <w:tr w:rsidR="00645728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645728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5728" w:rsidRPr="00FA5D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2.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самостоятельной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самостоятельной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D8C" w:rsidRPr="00FA5D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СОВЕРШЕНСТВОВАНИЕ</w:t>
            </w:r>
          </w:p>
        </w:tc>
      </w:tr>
      <w:tr w:rsidR="00FA5D8C" w:rsidRPr="00FA5D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1.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D8C" w:rsidRPr="00FA5D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2.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Спортивно-оздоровительная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Легкая атлетика (модуль «Легкая атлетика»)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Зимние виды спорта (модуль «Зимние виды спорта»)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Спортивные игры. Баскетбол (модуль «Спортивные игры»)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Спортивные игры. Волейбол (модуль «Спортивные игры»)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Спортивные игры. Футбол (модуль «Спортивные игры»)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к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выполнению нормативных требований комплекса ГТО (модуль «Спорт»)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D8C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5728" w:rsidRPr="00FA5D8C" w:rsidRDefault="0011239A" w:rsidP="001E0CA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FA5D8C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9-й </w:t>
      </w:r>
      <w:proofErr w:type="spellStart"/>
      <w:r w:rsidRPr="00FA5D8C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"/>
        <w:gridCol w:w="3012"/>
        <w:gridCol w:w="652"/>
        <w:gridCol w:w="1565"/>
        <w:gridCol w:w="1623"/>
        <w:gridCol w:w="2702"/>
      </w:tblGrid>
      <w:tr w:rsidR="00645728" w:rsidRPr="00FA5D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Наименование разделов и</w:t>
            </w:r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45728" w:rsidRPr="00FA5D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FA5D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5728" w:rsidRPr="00977FA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Раздел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 Знания о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физической культуре</w:t>
            </w:r>
          </w:p>
        </w:tc>
      </w:tr>
      <w:tr w:rsidR="00645728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Знания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resh.edu.ru/subject/9/9/</w:t>
            </w:r>
          </w:p>
        </w:tc>
      </w:tr>
      <w:tr w:rsidR="00645728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645728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5728" w:rsidRPr="00FA5D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5728" w:rsidRPr="00FA5D8C" w:rsidRDefault="0011239A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2.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самостоятельной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самостоятельной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D8C" w:rsidRPr="00FA5D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СОВЕРШЕНСТВОВАНИЕ</w:t>
            </w:r>
          </w:p>
        </w:tc>
      </w:tr>
      <w:tr w:rsidR="00FA5D8C" w:rsidRPr="00FA5D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1.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D8C" w:rsidRPr="00FA5D8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2.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Спортивно-оздоровительная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Легкая атлетика (модуль «Легкая атлетика»)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Зимние виды спорта (модуль «Зимние виды спорта»)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Спортивные игры. Баскетбол (модуль «Спортивные игры»)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Спортивные игры. Волейбол (модуль «Спортивные игры»)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Спортивные игры. Футбол (модуль «Спортивные игры»)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Подготовка к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выполнению нормативных требований комплекса ГТО (модуль «Спорт»)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РЭШ — resh.edu.ru/subject/9/8/</w:t>
            </w:r>
          </w:p>
        </w:tc>
      </w:tr>
      <w:tr w:rsidR="00FA5D8C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D8C" w:rsidRPr="00FA5D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5D8C" w:rsidRPr="00FA5D8C" w:rsidRDefault="00FA5D8C" w:rsidP="001E0C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1239A" w:rsidRPr="00FA5D8C" w:rsidRDefault="0011239A" w:rsidP="001E0CA5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sectPr w:rsidR="0011239A" w:rsidRPr="00FA5D8C" w:rsidSect="001E0CA5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A79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B36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43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A2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B33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D7C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C4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15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521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B3E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23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239A"/>
    <w:rsid w:val="001E0CA5"/>
    <w:rsid w:val="002D33B1"/>
    <w:rsid w:val="002D3591"/>
    <w:rsid w:val="003514A0"/>
    <w:rsid w:val="004F7E17"/>
    <w:rsid w:val="005A05CE"/>
    <w:rsid w:val="00645728"/>
    <w:rsid w:val="00653AF6"/>
    <w:rsid w:val="00977FA0"/>
    <w:rsid w:val="00B73A5A"/>
    <w:rsid w:val="00E438A1"/>
    <w:rsid w:val="00F01E19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1E0CA5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E0C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1E0CA5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E0C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7993</Words>
  <Characters>45561</Characters>
  <Application>Microsoft Office Word</Application>
  <DocSecurity>0</DocSecurity>
  <Lines>379</Lines>
  <Paragraphs>106</Paragraphs>
  <ScaleCrop>false</ScaleCrop>
  <Company/>
  <LinksUpToDate>false</LinksUpToDate>
  <CharactersWithSpaces>53448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4</cp:revision>
  <dcterms:created xsi:type="dcterms:W3CDTF">2011-11-02T04:15:00Z</dcterms:created>
  <dcterms:modified xsi:type="dcterms:W3CDTF">2023-10-21T23:12:00Z</dcterms:modified>
</cp:coreProperties>
</file>