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98" w:rsidRPr="00302FE4" w:rsidRDefault="00CA1198" w:rsidP="00CA1198">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17B9A2FD" wp14:editId="47AE86BF">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Default="00CA1198" w:rsidP="00CA119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Pr="00302FE4" w:rsidRDefault="00CA1198" w:rsidP="00CA1198">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CA1198" w:rsidRPr="00302FE4" w:rsidTr="001A0001">
        <w:tc>
          <w:tcPr>
            <w:tcW w:w="3969" w:type="dxa"/>
            <w:shd w:val="clear" w:color="auto" w:fill="auto"/>
          </w:tcPr>
          <w:p w:rsidR="00CA1198" w:rsidRPr="00BA257F" w:rsidRDefault="00CA1198" w:rsidP="001A0001">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CA1198" w:rsidRPr="00BA257F" w:rsidRDefault="00CA1198" w:rsidP="001A0001">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CA1198" w:rsidRPr="00BA257F" w:rsidRDefault="00CA1198" w:rsidP="001A0001">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CA1198" w:rsidRPr="00302FE4" w:rsidTr="001A0001">
        <w:tc>
          <w:tcPr>
            <w:tcW w:w="3969" w:type="dxa"/>
            <w:shd w:val="clear" w:color="auto" w:fill="auto"/>
          </w:tcPr>
          <w:p w:rsidR="00CA1198" w:rsidRPr="00302FE4" w:rsidRDefault="00CA1198" w:rsidP="001A0001">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CA1198" w:rsidRPr="00302FE4" w:rsidRDefault="00CA1198" w:rsidP="001A0001">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CA1198" w:rsidRPr="00302FE4" w:rsidRDefault="00CA1198"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CA1198" w:rsidRPr="00302FE4" w:rsidRDefault="00CA1198"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CA1198" w:rsidRPr="00302FE4" w:rsidRDefault="00CA1198"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CA1198" w:rsidRPr="00302FE4" w:rsidRDefault="00CA1198"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CA1198" w:rsidRPr="00302FE4" w:rsidRDefault="00CA1198"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CA1198" w:rsidRPr="00302FE4" w:rsidRDefault="00CA1198" w:rsidP="00CA1198">
      <w:pPr>
        <w:spacing w:before="0" w:beforeAutospacing="0" w:after="0" w:afterAutospacing="0"/>
        <w:jc w:val="center"/>
        <w:rPr>
          <w:rFonts w:ascii="Times New Roman" w:hAnsi="Times New Roman"/>
          <w:b/>
          <w:color w:val="000000"/>
          <w:sz w:val="24"/>
          <w:szCs w:val="24"/>
          <w:lang w:val="ru-RU"/>
        </w:rPr>
      </w:pPr>
    </w:p>
    <w:p w:rsidR="00CA1198" w:rsidRPr="00302FE4" w:rsidRDefault="00CA1198" w:rsidP="00CA1198">
      <w:pPr>
        <w:spacing w:before="0" w:beforeAutospacing="0" w:after="0" w:afterAutospacing="0"/>
        <w:jc w:val="center"/>
        <w:rPr>
          <w:rFonts w:ascii="Times New Roman" w:hAnsi="Times New Roman"/>
          <w:b/>
          <w:color w:val="000000"/>
          <w:sz w:val="24"/>
          <w:szCs w:val="24"/>
          <w:lang w:val="ru-RU"/>
        </w:rPr>
      </w:pPr>
    </w:p>
    <w:p w:rsidR="00CA1198" w:rsidRDefault="00CA1198" w:rsidP="00CA1198">
      <w:pPr>
        <w:spacing w:before="0" w:beforeAutospacing="0" w:after="0" w:afterAutospacing="0"/>
        <w:jc w:val="center"/>
        <w:rPr>
          <w:rFonts w:ascii="Times New Roman" w:hAnsi="Times New Roman"/>
          <w:b/>
          <w:color w:val="000000"/>
          <w:sz w:val="24"/>
          <w:szCs w:val="24"/>
          <w:lang w:val="ru-RU"/>
        </w:rPr>
      </w:pPr>
    </w:p>
    <w:p w:rsidR="00CA1198" w:rsidRDefault="00CA1198" w:rsidP="00CA1198">
      <w:pPr>
        <w:spacing w:before="0" w:beforeAutospacing="0" w:after="0" w:afterAutospacing="0"/>
        <w:jc w:val="center"/>
        <w:rPr>
          <w:rFonts w:ascii="Times New Roman" w:hAnsi="Times New Roman"/>
          <w:b/>
          <w:color w:val="000000"/>
          <w:sz w:val="24"/>
          <w:szCs w:val="24"/>
          <w:lang w:val="ru-RU"/>
        </w:rPr>
      </w:pPr>
    </w:p>
    <w:p w:rsidR="00CA1198" w:rsidRDefault="00CA1198" w:rsidP="00CA1198">
      <w:pPr>
        <w:spacing w:before="0" w:beforeAutospacing="0" w:after="0" w:afterAutospacing="0"/>
        <w:jc w:val="center"/>
        <w:rPr>
          <w:rFonts w:ascii="Times New Roman" w:hAnsi="Times New Roman"/>
          <w:b/>
          <w:color w:val="000000"/>
          <w:sz w:val="24"/>
          <w:szCs w:val="24"/>
          <w:lang w:val="ru-RU"/>
        </w:rPr>
      </w:pPr>
    </w:p>
    <w:p w:rsidR="00CA1198" w:rsidRDefault="00CA1198" w:rsidP="00CA1198">
      <w:pPr>
        <w:spacing w:before="0" w:beforeAutospacing="0" w:after="0" w:afterAutospacing="0"/>
        <w:jc w:val="center"/>
        <w:rPr>
          <w:rFonts w:ascii="Times New Roman" w:hAnsi="Times New Roman"/>
          <w:b/>
          <w:color w:val="000000"/>
          <w:sz w:val="24"/>
          <w:szCs w:val="24"/>
          <w:lang w:val="ru-RU"/>
        </w:rPr>
      </w:pPr>
    </w:p>
    <w:p w:rsidR="00CA1198" w:rsidRPr="00302FE4" w:rsidRDefault="00CA1198" w:rsidP="00CA1198">
      <w:pPr>
        <w:spacing w:before="0" w:beforeAutospacing="0" w:after="0" w:afterAutospacing="0"/>
        <w:jc w:val="center"/>
        <w:rPr>
          <w:rFonts w:ascii="Times New Roman" w:hAnsi="Times New Roman"/>
          <w:b/>
          <w:color w:val="000000"/>
          <w:sz w:val="24"/>
          <w:szCs w:val="24"/>
          <w:lang w:val="ru-RU"/>
        </w:rPr>
      </w:pPr>
    </w:p>
    <w:p w:rsidR="00CA1198" w:rsidRPr="00302FE4" w:rsidRDefault="00CA1198" w:rsidP="00CA119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CA1198" w:rsidRPr="00302FE4" w:rsidRDefault="00CA1198" w:rsidP="00CA1198">
      <w:pPr>
        <w:spacing w:before="0" w:beforeAutospacing="0" w:after="0" w:afterAutospacing="0"/>
        <w:jc w:val="center"/>
        <w:rPr>
          <w:sz w:val="24"/>
          <w:szCs w:val="24"/>
          <w:lang w:val="ru-RU"/>
        </w:rPr>
      </w:pPr>
    </w:p>
    <w:p w:rsidR="00CA1198" w:rsidRPr="00302FE4" w:rsidRDefault="00CA1198" w:rsidP="00CA119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Геометрия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CA1198" w:rsidRPr="00302FE4" w:rsidRDefault="00CA1198" w:rsidP="00CA1198">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7-9 классов </w:t>
      </w:r>
    </w:p>
    <w:p w:rsidR="00CA1198" w:rsidRPr="00302FE4" w:rsidRDefault="00CA1198" w:rsidP="00CA1198">
      <w:pPr>
        <w:spacing w:before="0" w:beforeAutospacing="0" w:after="0" w:afterAutospacing="0"/>
        <w:jc w:val="center"/>
        <w:rPr>
          <w:sz w:val="24"/>
          <w:szCs w:val="24"/>
          <w:lang w:val="ru-RU"/>
        </w:rPr>
      </w:pPr>
    </w:p>
    <w:p w:rsidR="00CA1198" w:rsidRDefault="00CA1198" w:rsidP="00CA1198">
      <w:pPr>
        <w:spacing w:before="0" w:beforeAutospacing="0" w:after="0" w:afterAutospacing="0"/>
        <w:jc w:val="center"/>
        <w:rPr>
          <w:sz w:val="24"/>
          <w:szCs w:val="24"/>
          <w:lang w:val="ru-RU"/>
        </w:rPr>
      </w:pPr>
    </w:p>
    <w:p w:rsidR="00CA1198" w:rsidRDefault="00CA1198" w:rsidP="00CA1198">
      <w:pPr>
        <w:spacing w:before="0" w:beforeAutospacing="0" w:after="0" w:afterAutospacing="0"/>
        <w:jc w:val="center"/>
        <w:rPr>
          <w:sz w:val="24"/>
          <w:szCs w:val="24"/>
          <w:lang w:val="ru-RU"/>
        </w:rPr>
      </w:pPr>
    </w:p>
    <w:p w:rsidR="00CA1198" w:rsidRDefault="00CA1198" w:rsidP="00CA1198">
      <w:pPr>
        <w:spacing w:before="0" w:beforeAutospacing="0" w:after="0" w:afterAutospacing="0"/>
        <w:jc w:val="center"/>
        <w:rPr>
          <w:sz w:val="24"/>
          <w:szCs w:val="24"/>
          <w:lang w:val="ru-RU"/>
        </w:rPr>
      </w:pPr>
    </w:p>
    <w:p w:rsidR="00CA1198" w:rsidRPr="00302FE4" w:rsidRDefault="00CA1198" w:rsidP="00CA1198">
      <w:pPr>
        <w:spacing w:before="0" w:beforeAutospacing="0" w:after="0" w:afterAutospacing="0"/>
        <w:jc w:val="center"/>
        <w:rPr>
          <w:sz w:val="24"/>
          <w:szCs w:val="24"/>
          <w:lang w:val="ru-RU"/>
        </w:rPr>
      </w:pPr>
    </w:p>
    <w:p w:rsidR="00CA1198" w:rsidRPr="00302FE4" w:rsidRDefault="00CA1198" w:rsidP="00CA1198">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CA1198" w:rsidRPr="00F70016" w:rsidTr="001A0001">
        <w:trPr>
          <w:trHeight w:val="1992"/>
        </w:trPr>
        <w:tc>
          <w:tcPr>
            <w:tcW w:w="4643" w:type="dxa"/>
          </w:tcPr>
          <w:p w:rsidR="00CA1198" w:rsidRPr="00302FE4" w:rsidRDefault="00CA1198" w:rsidP="001A0001">
            <w:pPr>
              <w:pStyle w:val="a4"/>
              <w:rPr>
                <w:color w:val="222222"/>
              </w:rPr>
            </w:pPr>
            <w:r w:rsidRPr="00302FE4">
              <w:rPr>
                <w:color w:val="222222"/>
              </w:rPr>
              <w:t>Рабочую программу составили:</w:t>
            </w:r>
          </w:p>
          <w:p w:rsidR="00CA1198" w:rsidRPr="00302FE4" w:rsidRDefault="00CA1198" w:rsidP="001A0001">
            <w:pPr>
              <w:rPr>
                <w:rFonts w:ascii="Times New Roman" w:hAnsi="Times New Roman" w:cs="Times New Roman"/>
                <w:sz w:val="24"/>
                <w:szCs w:val="24"/>
                <w:lang w:val="ru-RU"/>
              </w:rPr>
            </w:pPr>
            <w:r>
              <w:rPr>
                <w:rFonts w:ascii="Times New Roman" w:hAnsi="Times New Roman" w:cs="Times New Roman"/>
                <w:sz w:val="24"/>
                <w:szCs w:val="24"/>
                <w:lang w:val="ru-RU"/>
              </w:rPr>
              <w:t>Григорьева Марина Викторовна</w:t>
            </w:r>
            <w:r w:rsidRPr="00302FE4">
              <w:rPr>
                <w:rFonts w:ascii="Times New Roman" w:hAnsi="Times New Roman" w:cs="Times New Roman"/>
                <w:sz w:val="24"/>
                <w:szCs w:val="24"/>
                <w:lang w:val="ru-RU"/>
              </w:rPr>
              <w:t>,</w:t>
            </w:r>
          </w:p>
          <w:p w:rsidR="00CA1198" w:rsidRDefault="00CA1198" w:rsidP="001A0001">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математики</w:t>
            </w:r>
            <w:r w:rsidRPr="00302FE4">
              <w:rPr>
                <w:rFonts w:ascii="Times New Roman" w:hAnsi="Times New Roman" w:cs="Times New Roman"/>
                <w:sz w:val="24"/>
                <w:szCs w:val="24"/>
                <w:lang w:val="ru-RU"/>
              </w:rPr>
              <w:t xml:space="preserve">, </w:t>
            </w:r>
          </w:p>
          <w:p w:rsidR="00CA1198" w:rsidRDefault="00CA1198"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высшая </w:t>
            </w:r>
            <w:r w:rsidRPr="00302FE4">
              <w:rPr>
                <w:rFonts w:ascii="Times New Roman" w:hAnsi="Times New Roman" w:cs="Times New Roman"/>
                <w:sz w:val="24"/>
                <w:szCs w:val="24"/>
                <w:lang w:val="ru-RU"/>
              </w:rPr>
              <w:t xml:space="preserve">квалификационная категория </w:t>
            </w:r>
          </w:p>
          <w:p w:rsidR="00CA1198" w:rsidRDefault="00CA1198"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Иванова Любовь Александровна, </w:t>
            </w:r>
          </w:p>
          <w:p w:rsidR="00CA1198" w:rsidRDefault="00CA1198"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математики, </w:t>
            </w:r>
          </w:p>
          <w:p w:rsidR="00CA1198" w:rsidRPr="00302FE4" w:rsidRDefault="00CA1198" w:rsidP="001A0001">
            <w:pPr>
              <w:rPr>
                <w:rFonts w:ascii="Times New Roman" w:hAnsi="Times New Roman" w:cs="Times New Roman"/>
                <w:sz w:val="24"/>
                <w:szCs w:val="24"/>
                <w:lang w:val="ru-RU"/>
              </w:rPr>
            </w:pPr>
            <w:r>
              <w:rPr>
                <w:rFonts w:ascii="Times New Roman" w:hAnsi="Times New Roman" w:cs="Times New Roman"/>
                <w:sz w:val="24"/>
                <w:szCs w:val="24"/>
                <w:lang w:val="ru-RU"/>
              </w:rPr>
              <w:t>первая квалификационная категория</w:t>
            </w:r>
          </w:p>
          <w:p w:rsidR="00CA1198" w:rsidRPr="00302FE4" w:rsidRDefault="00CA1198" w:rsidP="001A0001">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Бурдо</w:t>
            </w:r>
            <w:proofErr w:type="spellEnd"/>
            <w:r>
              <w:rPr>
                <w:rFonts w:ascii="Times New Roman" w:hAnsi="Times New Roman" w:cs="Times New Roman"/>
                <w:sz w:val="24"/>
                <w:szCs w:val="24"/>
                <w:lang w:val="ru-RU"/>
              </w:rPr>
              <w:t xml:space="preserve"> Елена Сергеевна</w:t>
            </w:r>
            <w:r w:rsidRPr="00302FE4">
              <w:rPr>
                <w:rFonts w:ascii="Times New Roman" w:hAnsi="Times New Roman" w:cs="Times New Roman"/>
                <w:sz w:val="24"/>
                <w:szCs w:val="24"/>
                <w:lang w:val="ru-RU"/>
              </w:rPr>
              <w:t xml:space="preserve">, </w:t>
            </w:r>
          </w:p>
          <w:p w:rsidR="00CA1198" w:rsidRPr="00302FE4" w:rsidRDefault="00CA1198" w:rsidP="001A0001">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математики</w:t>
            </w:r>
            <w:r w:rsidRPr="00302FE4">
              <w:rPr>
                <w:rFonts w:ascii="Times New Roman" w:hAnsi="Times New Roman" w:cs="Times New Roman"/>
                <w:sz w:val="24"/>
                <w:szCs w:val="24"/>
                <w:lang w:val="ru-RU"/>
              </w:rPr>
              <w:t xml:space="preserve">, </w:t>
            </w:r>
          </w:p>
          <w:p w:rsidR="00CA1198" w:rsidRPr="00F70016" w:rsidRDefault="00CA1198" w:rsidP="001A0001">
            <w:pPr>
              <w:rPr>
                <w:color w:val="222222"/>
                <w:sz w:val="24"/>
                <w:szCs w:val="24"/>
                <w:lang w:val="ru-RU"/>
              </w:rPr>
            </w:pPr>
            <w:r w:rsidRPr="00302FE4">
              <w:rPr>
                <w:rFonts w:ascii="Times New Roman" w:hAnsi="Times New Roman" w:cs="Times New Roman"/>
                <w:sz w:val="24"/>
                <w:szCs w:val="24"/>
                <w:lang w:val="ru-RU"/>
              </w:rPr>
              <w:t>соответствие занимаемой должности</w:t>
            </w:r>
          </w:p>
        </w:tc>
      </w:tr>
    </w:tbl>
    <w:p w:rsidR="00CA1198" w:rsidRPr="00302FE4" w:rsidRDefault="00CA1198" w:rsidP="00CA1198">
      <w:pPr>
        <w:spacing w:before="0" w:beforeAutospacing="0" w:after="0" w:afterAutospacing="0"/>
        <w:jc w:val="center"/>
        <w:rPr>
          <w:rFonts w:asciiTheme="majorBidi" w:hAnsiTheme="majorBidi" w:cstheme="majorBidi"/>
          <w:sz w:val="24"/>
          <w:szCs w:val="24"/>
          <w:lang w:val="ru-RU"/>
        </w:rPr>
      </w:pP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Default="00CA1198" w:rsidP="00CA1198">
      <w:pPr>
        <w:spacing w:before="0" w:beforeAutospacing="0" w:after="0" w:afterAutospacing="0"/>
        <w:jc w:val="center"/>
        <w:rPr>
          <w:rFonts w:asciiTheme="majorBidi" w:hAnsiTheme="majorBidi" w:cstheme="majorBidi"/>
          <w:sz w:val="24"/>
          <w:szCs w:val="24"/>
          <w:lang w:val="ru-RU"/>
        </w:rPr>
      </w:pPr>
    </w:p>
    <w:p w:rsidR="00CA1198" w:rsidRPr="00302FE4" w:rsidRDefault="00CA1198" w:rsidP="00CA1198">
      <w:pPr>
        <w:spacing w:before="0" w:beforeAutospacing="0" w:after="0" w:afterAutospacing="0"/>
        <w:jc w:val="center"/>
        <w:rPr>
          <w:rFonts w:asciiTheme="majorBidi" w:hAnsiTheme="majorBidi" w:cstheme="majorBidi"/>
          <w:sz w:val="24"/>
          <w:szCs w:val="24"/>
          <w:lang w:val="ru-RU"/>
        </w:rPr>
      </w:pPr>
    </w:p>
    <w:p w:rsidR="00CA1198" w:rsidRPr="00302FE4" w:rsidRDefault="00CA1198" w:rsidP="00CA1198">
      <w:pPr>
        <w:spacing w:before="0" w:beforeAutospacing="0" w:after="0" w:afterAutospacing="0"/>
        <w:jc w:val="center"/>
        <w:rPr>
          <w:rFonts w:asciiTheme="majorBidi" w:hAnsiTheme="majorBidi" w:cstheme="majorBidi"/>
          <w:sz w:val="24"/>
          <w:szCs w:val="24"/>
          <w:lang w:val="ru-RU"/>
        </w:rPr>
      </w:pPr>
    </w:p>
    <w:p w:rsidR="00CA1198" w:rsidRPr="00302FE4" w:rsidRDefault="00CA1198" w:rsidP="00CA119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CA1198" w:rsidRPr="00302FE4" w:rsidRDefault="00CA1198" w:rsidP="00CA1198">
      <w:pPr>
        <w:spacing w:before="0" w:beforeAutospacing="0" w:after="0" w:afterAutospacing="0"/>
        <w:rPr>
          <w:sz w:val="24"/>
          <w:szCs w:val="24"/>
          <w:lang w:val="ru-RU"/>
        </w:rPr>
        <w:sectPr w:rsidR="00CA1198" w:rsidRPr="00302FE4" w:rsidSect="00AB7AF4">
          <w:pgSz w:w="11906" w:h="16383"/>
          <w:pgMar w:top="1134" w:right="850" w:bottom="1134" w:left="1276" w:header="720" w:footer="720" w:gutter="0"/>
          <w:cols w:space="720"/>
        </w:sectPr>
      </w:pPr>
    </w:p>
    <w:bookmarkEnd w:id="0"/>
    <w:p w:rsidR="0099320E"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lastRenderedPageBreak/>
        <w:t>ПОЯСНИТЕЛЬНАЯ ЗАПИСКА</w:t>
      </w:r>
    </w:p>
    <w:p w:rsidR="00CA1198" w:rsidRPr="00162B35"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Рабочая программа учебного курса «Геометрия» на уровень основного общего образования для обучающихся 7–9-х классов </w:t>
      </w:r>
      <w:r w:rsidR="00CA1198">
        <w:rPr>
          <w:rFonts w:ascii="Times New Roman" w:hAnsi="Times New Roman" w:cs="Times New Roman"/>
          <w:color w:val="000000"/>
          <w:sz w:val="24"/>
          <w:szCs w:val="24"/>
          <w:lang w:val="ru-RU"/>
        </w:rPr>
        <w:t xml:space="preserve">ГОАОУ «СОСШ «Спарта» </w:t>
      </w:r>
      <w:r w:rsidRPr="00162B35">
        <w:rPr>
          <w:rFonts w:ascii="Times New Roman" w:hAnsi="Times New Roman" w:cs="Times New Roman"/>
          <w:color w:val="000000"/>
          <w:sz w:val="24"/>
          <w:szCs w:val="24"/>
          <w:lang w:val="ru-RU"/>
        </w:rPr>
        <w:t xml:space="preserve"> разработана в соответствии с требованиями:</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приказа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приказа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приказа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99320E" w:rsidRPr="00162B35" w:rsidRDefault="00615709" w:rsidP="00162B35">
      <w:pPr>
        <w:numPr>
          <w:ilvl w:val="0"/>
          <w:numId w:val="1"/>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учебного плана основного общего образования, утвержденного приказом </w:t>
      </w:r>
      <w:r w:rsidR="00CA1198">
        <w:rPr>
          <w:rFonts w:ascii="Times New Roman" w:hAnsi="Times New Roman" w:cs="Times New Roman"/>
          <w:color w:val="000000"/>
          <w:sz w:val="24"/>
          <w:szCs w:val="24"/>
          <w:lang w:val="ru-RU"/>
        </w:rPr>
        <w:t xml:space="preserve">ГОАОУ «СОСШ «Спарта» </w:t>
      </w:r>
      <w:r w:rsidRPr="00162B35">
        <w:rPr>
          <w:rFonts w:ascii="Times New Roman" w:hAnsi="Times New Roman" w:cs="Times New Roman"/>
          <w:color w:val="000000"/>
          <w:sz w:val="24"/>
          <w:szCs w:val="24"/>
          <w:lang w:val="ru-RU"/>
        </w:rPr>
        <w:t xml:space="preserve"> от 3</w:t>
      </w:r>
      <w:r w:rsidR="00CA1198">
        <w:rPr>
          <w:rFonts w:ascii="Times New Roman" w:hAnsi="Times New Roman" w:cs="Times New Roman"/>
          <w:color w:val="000000"/>
          <w:sz w:val="24"/>
          <w:szCs w:val="24"/>
          <w:lang w:val="ru-RU"/>
        </w:rPr>
        <w:t>0</w:t>
      </w:r>
      <w:r w:rsidRPr="00162B35">
        <w:rPr>
          <w:rFonts w:ascii="Times New Roman" w:hAnsi="Times New Roman" w:cs="Times New Roman"/>
          <w:color w:val="000000"/>
          <w:sz w:val="24"/>
          <w:szCs w:val="24"/>
          <w:lang w:val="ru-RU"/>
        </w:rPr>
        <w:t>.08.2023</w:t>
      </w:r>
      <w:r w:rsidRPr="00162B35">
        <w:rPr>
          <w:rFonts w:ascii="Times New Roman" w:hAnsi="Times New Roman" w:cs="Times New Roman"/>
          <w:color w:val="000000"/>
          <w:sz w:val="24"/>
          <w:szCs w:val="24"/>
        </w:rPr>
        <w:t> </w:t>
      </w:r>
      <w:r w:rsidRPr="00162B35">
        <w:rPr>
          <w:rFonts w:ascii="Times New Roman" w:hAnsi="Times New Roman" w:cs="Times New Roman"/>
          <w:color w:val="000000"/>
          <w:sz w:val="24"/>
          <w:szCs w:val="24"/>
          <w:lang w:val="ru-RU"/>
        </w:rPr>
        <w:t>№ 1</w:t>
      </w:r>
      <w:r w:rsidR="00CA1198">
        <w:rPr>
          <w:rFonts w:ascii="Times New Roman" w:hAnsi="Times New Roman" w:cs="Times New Roman"/>
          <w:color w:val="000000"/>
          <w:sz w:val="24"/>
          <w:szCs w:val="24"/>
          <w:lang w:val="ru-RU"/>
        </w:rPr>
        <w:t>88</w:t>
      </w:r>
      <w:r w:rsidRPr="00162B35">
        <w:rPr>
          <w:rFonts w:ascii="Times New Roman" w:hAnsi="Times New Roman" w:cs="Times New Roman"/>
          <w:color w:val="000000"/>
          <w:sz w:val="24"/>
          <w:szCs w:val="24"/>
          <w:lang w:val="ru-RU"/>
        </w:rPr>
        <w:t xml:space="preserve"> «Об утверждении основной образовательной программы основного общего образования»;</w:t>
      </w:r>
    </w:p>
    <w:p w:rsidR="0099320E" w:rsidRPr="00162B35" w:rsidRDefault="00615709" w:rsidP="00162B35">
      <w:pPr>
        <w:numPr>
          <w:ilvl w:val="0"/>
          <w:numId w:val="1"/>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CA1198">
        <w:rPr>
          <w:rFonts w:ascii="Times New Roman" w:hAnsi="Times New Roman" w:cs="Times New Roman"/>
          <w:color w:val="000000"/>
          <w:sz w:val="24"/>
          <w:szCs w:val="24"/>
          <w:lang w:val="ru-RU"/>
        </w:rPr>
        <w:t>ГОАОУ «СОСШ «Спарта»</w:t>
      </w:r>
      <w:proofErr w:type="gramStart"/>
      <w:r w:rsidR="00CA1198">
        <w:rPr>
          <w:rFonts w:ascii="Times New Roman" w:hAnsi="Times New Roman" w:cs="Times New Roman"/>
          <w:color w:val="000000"/>
          <w:sz w:val="24"/>
          <w:szCs w:val="24"/>
          <w:lang w:val="ru-RU"/>
        </w:rPr>
        <w:t xml:space="preserve"> </w:t>
      </w:r>
      <w:r w:rsidRPr="00162B35">
        <w:rPr>
          <w:rFonts w:ascii="Times New Roman" w:hAnsi="Times New Roman" w:cs="Times New Roman"/>
          <w:color w:val="000000"/>
          <w:sz w:val="24"/>
          <w:szCs w:val="24"/>
          <w:lang w:val="ru-RU"/>
        </w:rPr>
        <w:t>.</w:t>
      </w:r>
      <w:proofErr w:type="gramEnd"/>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162B35">
        <w:rPr>
          <w:rFonts w:ascii="Times New Roman" w:hAnsi="Times New Roman" w:cs="Times New Roman"/>
          <w:color w:val="000000"/>
          <w:sz w:val="24"/>
          <w:szCs w:val="24"/>
          <w:lang w:val="ru-RU"/>
        </w:rPr>
        <w:t>контрпримеры</w:t>
      </w:r>
      <w:proofErr w:type="spellEnd"/>
      <w:r w:rsidRPr="00162B35">
        <w:rPr>
          <w:rFonts w:ascii="Times New Roman" w:hAnsi="Times New Roman" w:cs="Times New Roman"/>
          <w:color w:val="000000"/>
          <w:sz w:val="24"/>
          <w:szCs w:val="24"/>
          <w:lang w:val="ru-RU"/>
        </w:rPr>
        <w:t xml:space="preserve"> к </w:t>
      </w:r>
      <w:proofErr w:type="gramStart"/>
      <w:r w:rsidRPr="00162B35">
        <w:rPr>
          <w:rFonts w:ascii="Times New Roman" w:hAnsi="Times New Roman" w:cs="Times New Roman"/>
          <w:color w:val="000000"/>
          <w:sz w:val="24"/>
          <w:szCs w:val="24"/>
          <w:lang w:val="ru-RU"/>
        </w:rPr>
        <w:t>ложным</w:t>
      </w:r>
      <w:proofErr w:type="gramEnd"/>
      <w:r w:rsidRPr="00162B35">
        <w:rPr>
          <w:rFonts w:ascii="Times New Roman" w:hAnsi="Times New Roman" w:cs="Times New Roman"/>
          <w:color w:val="000000"/>
          <w:sz w:val="24"/>
          <w:szCs w:val="24"/>
          <w:lang w:val="ru-RU"/>
        </w:rPr>
        <w:t>, проводить рассуждения «от противного», отличать свойства от признаков, формулировать обратные утверждения.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Второй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чертеж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62B35">
        <w:rPr>
          <w:rFonts w:ascii="Times New Roman" w:hAnsi="Times New Roman" w:cs="Times New Roman"/>
          <w:color w:val="000000"/>
          <w:sz w:val="24"/>
          <w:szCs w:val="24"/>
          <w:lang w:val="ru-RU"/>
        </w:rPr>
        <w:t>обучающийся</w:t>
      </w:r>
      <w:proofErr w:type="gramEnd"/>
      <w:r w:rsidRPr="00162B35">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Крайне 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w:t>
      </w:r>
      <w:r w:rsidRPr="00162B35">
        <w:rPr>
          <w:rFonts w:ascii="Times New Roman" w:hAnsi="Times New Roman" w:cs="Times New Roman"/>
          <w:color w:val="000000"/>
          <w:sz w:val="24"/>
          <w:szCs w:val="24"/>
          <w:lang w:val="ru-RU"/>
        </w:rPr>
        <w:lastRenderedPageBreak/>
        <w:t>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‌На изучение учебного курса «Геометрия» отводится 204 часа: в 7-м классе – 68 часов (2 часа в неделю), в 8-м классе – 68 часов (2 часа в неделю), в 9-м классе – 68 часов (2 часа в неделю).‌‌</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от 21.09.2022 № 858:</w:t>
      </w:r>
    </w:p>
    <w:p w:rsidR="0099320E" w:rsidRPr="00162B35" w:rsidRDefault="00615709" w:rsidP="00162B35">
      <w:pPr>
        <w:numPr>
          <w:ilvl w:val="0"/>
          <w:numId w:val="2"/>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Геометрия, 7–9 классы/ </w:t>
      </w:r>
      <w:proofErr w:type="spellStart"/>
      <w:r w:rsidRPr="00162B35">
        <w:rPr>
          <w:rFonts w:ascii="Times New Roman" w:hAnsi="Times New Roman" w:cs="Times New Roman"/>
          <w:color w:val="000000"/>
          <w:sz w:val="24"/>
          <w:szCs w:val="24"/>
          <w:lang w:val="ru-RU"/>
        </w:rPr>
        <w:t>Атанасян</w:t>
      </w:r>
      <w:proofErr w:type="spellEnd"/>
      <w:r w:rsidRPr="00162B35">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от 02.08.2022 № 653:</w:t>
      </w:r>
    </w:p>
    <w:p w:rsidR="0099320E" w:rsidRPr="00162B35" w:rsidRDefault="00615709" w:rsidP="00162B35">
      <w:pPr>
        <w:numPr>
          <w:ilvl w:val="0"/>
          <w:numId w:val="3"/>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Геометрия, 7 класс, ФГАОУ ДПО «Академия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России»;</w:t>
      </w:r>
    </w:p>
    <w:p w:rsidR="0099320E" w:rsidRPr="00162B35" w:rsidRDefault="00615709" w:rsidP="00162B35">
      <w:pPr>
        <w:numPr>
          <w:ilvl w:val="0"/>
          <w:numId w:val="3"/>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Геометрия, 8</w:t>
      </w:r>
      <w:r w:rsidRPr="00162B35">
        <w:rPr>
          <w:rFonts w:ascii="Times New Roman" w:hAnsi="Times New Roman" w:cs="Times New Roman"/>
          <w:color w:val="000000"/>
          <w:sz w:val="24"/>
          <w:szCs w:val="24"/>
        </w:rPr>
        <w:t> </w:t>
      </w:r>
      <w:r w:rsidRPr="00162B35">
        <w:rPr>
          <w:rFonts w:ascii="Times New Roman" w:hAnsi="Times New Roman" w:cs="Times New Roman"/>
          <w:color w:val="000000"/>
          <w:sz w:val="24"/>
          <w:szCs w:val="24"/>
          <w:lang w:val="ru-RU"/>
        </w:rPr>
        <w:t xml:space="preserve">класс, ФГАОУ ДПО «Академия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России»;</w:t>
      </w:r>
    </w:p>
    <w:p w:rsidR="0099320E" w:rsidRPr="00162B35" w:rsidRDefault="00615709" w:rsidP="00162B35">
      <w:pPr>
        <w:numPr>
          <w:ilvl w:val="0"/>
          <w:numId w:val="3"/>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Геометрия, 9</w:t>
      </w:r>
      <w:r w:rsidRPr="00162B35">
        <w:rPr>
          <w:rFonts w:ascii="Times New Roman" w:hAnsi="Times New Roman" w:cs="Times New Roman"/>
          <w:color w:val="000000"/>
          <w:sz w:val="24"/>
          <w:szCs w:val="24"/>
        </w:rPr>
        <w:t> </w:t>
      </w:r>
      <w:r w:rsidRPr="00162B35">
        <w:rPr>
          <w:rFonts w:ascii="Times New Roman" w:hAnsi="Times New Roman" w:cs="Times New Roman"/>
          <w:color w:val="000000"/>
          <w:sz w:val="24"/>
          <w:szCs w:val="24"/>
          <w:lang w:val="ru-RU"/>
        </w:rPr>
        <w:t xml:space="preserve">класс, ФГАОУ ДПО «Академия </w:t>
      </w:r>
      <w:proofErr w:type="spellStart"/>
      <w:r w:rsidRPr="00162B35">
        <w:rPr>
          <w:rFonts w:ascii="Times New Roman" w:hAnsi="Times New Roman" w:cs="Times New Roman"/>
          <w:color w:val="000000"/>
          <w:sz w:val="24"/>
          <w:szCs w:val="24"/>
          <w:lang w:val="ru-RU"/>
        </w:rPr>
        <w:t>Минпросвещения</w:t>
      </w:r>
      <w:proofErr w:type="spellEnd"/>
      <w:r w:rsidRPr="00162B35">
        <w:rPr>
          <w:rFonts w:ascii="Times New Roman" w:hAnsi="Times New Roman" w:cs="Times New Roman"/>
          <w:color w:val="000000"/>
          <w:sz w:val="24"/>
          <w:szCs w:val="24"/>
          <w:lang w:val="ru-RU"/>
        </w:rPr>
        <w:t xml:space="preserve"> России»;</w:t>
      </w:r>
    </w:p>
    <w:p w:rsidR="0099320E" w:rsidRPr="00162B35" w:rsidRDefault="00615709" w:rsidP="00162B35">
      <w:pPr>
        <w:numPr>
          <w:ilvl w:val="0"/>
          <w:numId w:val="3"/>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Геометрия», 7–9 класс, АО Издательство «Просвещение»;</w:t>
      </w:r>
    </w:p>
    <w:p w:rsidR="00CA1198" w:rsidRDefault="00CA1198"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99320E" w:rsidRPr="00CA1198"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CA1198">
        <w:rPr>
          <w:rFonts w:ascii="Times New Roman" w:hAnsi="Times New Roman" w:cs="Times New Roman"/>
          <w:b/>
          <w:bCs/>
          <w:color w:val="252525"/>
          <w:spacing w:val="-2"/>
          <w:sz w:val="24"/>
          <w:szCs w:val="24"/>
          <w:lang w:val="ru-RU"/>
        </w:rPr>
        <w:t>СОДЕРЖАНИЕ УЧЕБНОГО ПРЕДМЕТА</w:t>
      </w:r>
    </w:p>
    <w:p w:rsidR="00CA1198"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99320E"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CA1198">
        <w:rPr>
          <w:rFonts w:ascii="Times New Roman" w:hAnsi="Times New Roman" w:cs="Times New Roman"/>
          <w:b/>
          <w:bCs/>
          <w:color w:val="252525"/>
          <w:spacing w:val="-2"/>
          <w:sz w:val="24"/>
          <w:szCs w:val="24"/>
          <w:lang w:val="ru-RU"/>
        </w:rPr>
        <w:t>7-Й КЛАСС</w:t>
      </w:r>
    </w:p>
    <w:p w:rsidR="00CA1198" w:rsidRPr="00CA1198"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62B35">
        <w:rPr>
          <w:rFonts w:ascii="Times New Roman" w:hAnsi="Times New Roman" w:cs="Times New Roman"/>
          <w:color w:val="000000"/>
          <w:sz w:val="24"/>
          <w:szCs w:val="24"/>
          <w:lang w:val="ru-RU"/>
        </w:rPr>
        <w:t>Ломаная</w:t>
      </w:r>
      <w:proofErr w:type="gramEnd"/>
      <w:r w:rsidRPr="00162B35">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162B35">
        <w:rPr>
          <w:rFonts w:ascii="Times New Roman" w:hAnsi="Times New Roman" w:cs="Times New Roman"/>
          <w:color w:val="000000"/>
          <w:sz w:val="24"/>
          <w:szCs w:val="24"/>
          <w:lang w:val="ru-RU"/>
        </w:rPr>
        <w:t>прямых</w:t>
      </w:r>
      <w:proofErr w:type="gramEnd"/>
      <w:r w:rsidRPr="00162B35">
        <w:rPr>
          <w:rFonts w:ascii="Times New Roman" w:hAnsi="Times New Roman" w:cs="Times New Roman"/>
          <w:color w:val="000000"/>
          <w:sz w:val="24"/>
          <w:szCs w:val="24"/>
          <w:lang w:val="ru-RU"/>
        </w:rPr>
        <w:t>.</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Свойства и признаки </w:t>
      </w:r>
      <w:proofErr w:type="gramStart"/>
      <w:r w:rsidRPr="00162B35">
        <w:rPr>
          <w:rFonts w:ascii="Times New Roman" w:hAnsi="Times New Roman" w:cs="Times New Roman"/>
          <w:color w:val="000000"/>
          <w:sz w:val="24"/>
          <w:szCs w:val="24"/>
          <w:lang w:val="ru-RU"/>
        </w:rPr>
        <w:t>параллельных</w:t>
      </w:r>
      <w:proofErr w:type="gramEnd"/>
      <w:r w:rsidRPr="00162B35">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проведенной к гипотенузе. Признаки равенства прямоугольных треугольников. Прямоугольный треугольник с углом в 30°.</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9320E"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lastRenderedPageBreak/>
        <w:t>8-Й КЛАСС</w:t>
      </w:r>
    </w:p>
    <w:p w:rsidR="00CA1198" w:rsidRPr="00162B35"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Средние линии треугольника и трапеции. Центр масс треугольника.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p>
    <w:p w:rsidR="00CA1198" w:rsidRDefault="00CA1198"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99320E"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t>9-Й КЛАСС</w:t>
      </w:r>
    </w:p>
    <w:p w:rsidR="00CA1198" w:rsidRPr="00162B35" w:rsidRDefault="00CA1198"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Преобразование подобия. Подобие соответственных элементов.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62B35">
        <w:rPr>
          <w:rFonts w:ascii="Times New Roman" w:hAnsi="Times New Roman" w:cs="Times New Roman"/>
          <w:color w:val="000000"/>
          <w:sz w:val="24"/>
          <w:szCs w:val="24"/>
          <w:lang w:val="ru-RU"/>
        </w:rPr>
        <w:t xml:space="preserve">Вектор, длина (модуль) вектора, </w:t>
      </w:r>
      <w:proofErr w:type="spellStart"/>
      <w:r w:rsidRPr="00162B35">
        <w:rPr>
          <w:rFonts w:ascii="Times New Roman" w:hAnsi="Times New Roman" w:cs="Times New Roman"/>
          <w:color w:val="000000"/>
          <w:sz w:val="24"/>
          <w:szCs w:val="24"/>
          <w:lang w:val="ru-RU"/>
        </w:rPr>
        <w:t>сонаправленные</w:t>
      </w:r>
      <w:proofErr w:type="spellEnd"/>
      <w:r w:rsidRPr="00162B35">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162B35">
        <w:rPr>
          <w:rFonts w:ascii="Times New Roman" w:hAnsi="Times New Roman" w:cs="Times New Roman"/>
          <w:color w:val="000000"/>
          <w:sz w:val="24"/>
          <w:szCs w:val="24"/>
          <w:lang w:val="ru-RU"/>
        </w:rPr>
        <w:t>коллинеарность</w:t>
      </w:r>
      <w:proofErr w:type="spellEnd"/>
      <w:r w:rsidRPr="00162B35">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162B35">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99320E" w:rsidRPr="00162B35" w:rsidRDefault="00615709"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t>Планируемые результаты освоения программы</w:t>
      </w:r>
    </w:p>
    <w:p w:rsidR="0099320E" w:rsidRPr="00162B35" w:rsidRDefault="00615709"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t>Личностные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 xml:space="preserve">Личностные результаты </w:t>
      </w:r>
      <w:r w:rsidRPr="00162B35">
        <w:rPr>
          <w:rFonts w:ascii="Times New Roman" w:hAnsi="Times New Roman" w:cs="Times New Roman"/>
          <w:color w:val="000000"/>
          <w:sz w:val="24"/>
          <w:szCs w:val="24"/>
          <w:lang w:val="ru-RU"/>
        </w:rPr>
        <w:t>освоения программы учебного курса «Геометрия» характеризуются: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1) патриотическое воспитание: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2) гражданское и духовно-нравственное воспитание: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w:t>
      </w:r>
      <w:r w:rsidRPr="00162B35">
        <w:rPr>
          <w:rFonts w:ascii="Times New Roman" w:hAnsi="Times New Roman" w:cs="Times New Roman"/>
          <w:color w:val="000000"/>
          <w:sz w:val="24"/>
          <w:szCs w:val="24"/>
          <w:lang w:val="ru-RU"/>
        </w:rPr>
        <w:lastRenderedPageBreak/>
        <w:t>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3) трудовое воспитание: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4) эстетическое воспитание: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5) ценности научного познания: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6) физическое воспитание, формирование культуры здоровья и эмоционального благополучия: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62B35">
        <w:rPr>
          <w:rFonts w:ascii="Times New Roman" w:hAnsi="Times New Roman" w:cs="Times New Roman"/>
          <w:color w:val="000000"/>
          <w:sz w:val="24"/>
          <w:szCs w:val="24"/>
          <w:lang w:val="ru-RU"/>
        </w:rPr>
        <w:t>сформированностью</w:t>
      </w:r>
      <w:proofErr w:type="spellEnd"/>
      <w:r w:rsidRPr="00162B35">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7) экологическое воспитание: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8) адаптация к изменяющимся условиям социальной и природной среды: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A1198" w:rsidRDefault="00CA1198"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99320E" w:rsidRPr="00162B35"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t>МЕТАПРЕДМЕТНЫЕ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Познавательные универсальные учебные действия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rPr>
      </w:pPr>
      <w:proofErr w:type="spellStart"/>
      <w:r w:rsidRPr="00162B35">
        <w:rPr>
          <w:rFonts w:ascii="Times New Roman" w:hAnsi="Times New Roman" w:cs="Times New Roman"/>
          <w:b/>
          <w:bCs/>
          <w:color w:val="000000"/>
          <w:sz w:val="24"/>
          <w:szCs w:val="24"/>
        </w:rPr>
        <w:t>Базовые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логические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действия</w:t>
      </w:r>
      <w:proofErr w:type="spellEnd"/>
      <w:r w:rsidRPr="00162B35">
        <w:rPr>
          <w:rFonts w:ascii="Times New Roman" w:hAnsi="Times New Roman" w:cs="Times New Roman"/>
          <w:b/>
          <w:bCs/>
          <w:color w:val="000000"/>
          <w:sz w:val="24"/>
          <w:szCs w:val="24"/>
        </w:rPr>
        <w:t>:</w:t>
      </w:r>
    </w:p>
    <w:p w:rsidR="0099320E" w:rsidRPr="00162B35" w:rsidRDefault="00615709" w:rsidP="00162B35">
      <w:pPr>
        <w:numPr>
          <w:ilvl w:val="0"/>
          <w:numId w:val="4"/>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9320E" w:rsidRPr="00162B35" w:rsidRDefault="00615709" w:rsidP="00162B35">
      <w:pPr>
        <w:numPr>
          <w:ilvl w:val="0"/>
          <w:numId w:val="4"/>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99320E" w:rsidRPr="00162B35" w:rsidRDefault="00615709" w:rsidP="00162B35">
      <w:pPr>
        <w:numPr>
          <w:ilvl w:val="0"/>
          <w:numId w:val="4"/>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9320E" w:rsidRPr="00162B35" w:rsidRDefault="00615709" w:rsidP="00162B35">
      <w:pPr>
        <w:numPr>
          <w:ilvl w:val="0"/>
          <w:numId w:val="4"/>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99320E" w:rsidRPr="00162B35" w:rsidRDefault="00615709" w:rsidP="00162B35">
      <w:pPr>
        <w:numPr>
          <w:ilvl w:val="0"/>
          <w:numId w:val="4"/>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162B35">
        <w:rPr>
          <w:rFonts w:ascii="Times New Roman" w:hAnsi="Times New Roman" w:cs="Times New Roman"/>
          <w:color w:val="000000"/>
          <w:sz w:val="24"/>
          <w:szCs w:val="24"/>
          <w:lang w:val="ru-RU"/>
        </w:rPr>
        <w:t>контрпримеры</w:t>
      </w:r>
      <w:proofErr w:type="spellEnd"/>
      <w:r w:rsidRPr="00162B35">
        <w:rPr>
          <w:rFonts w:ascii="Times New Roman" w:hAnsi="Times New Roman" w:cs="Times New Roman"/>
          <w:color w:val="000000"/>
          <w:sz w:val="24"/>
          <w:szCs w:val="24"/>
          <w:lang w:val="ru-RU"/>
        </w:rPr>
        <w:t>, обосновывать собственные рассуждения;</w:t>
      </w:r>
    </w:p>
    <w:p w:rsidR="0099320E" w:rsidRPr="00162B35" w:rsidRDefault="00615709" w:rsidP="00162B35">
      <w:pPr>
        <w:numPr>
          <w:ilvl w:val="0"/>
          <w:numId w:val="4"/>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rPr>
      </w:pPr>
      <w:proofErr w:type="spellStart"/>
      <w:r w:rsidRPr="00162B35">
        <w:rPr>
          <w:rFonts w:ascii="Times New Roman" w:hAnsi="Times New Roman" w:cs="Times New Roman"/>
          <w:b/>
          <w:bCs/>
          <w:color w:val="000000"/>
          <w:sz w:val="24"/>
          <w:szCs w:val="24"/>
        </w:rPr>
        <w:t>Базовые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исследовательские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действия</w:t>
      </w:r>
      <w:proofErr w:type="spellEnd"/>
      <w:r w:rsidRPr="00162B35">
        <w:rPr>
          <w:rFonts w:ascii="Times New Roman" w:hAnsi="Times New Roman" w:cs="Times New Roman"/>
          <w:color w:val="000000"/>
          <w:sz w:val="24"/>
          <w:szCs w:val="24"/>
        </w:rPr>
        <w:t>:</w:t>
      </w:r>
    </w:p>
    <w:p w:rsidR="0099320E" w:rsidRPr="00162B35" w:rsidRDefault="00615709" w:rsidP="00162B35">
      <w:pPr>
        <w:numPr>
          <w:ilvl w:val="0"/>
          <w:numId w:val="5"/>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9320E" w:rsidRPr="00162B35" w:rsidRDefault="00615709" w:rsidP="00162B35">
      <w:pPr>
        <w:numPr>
          <w:ilvl w:val="0"/>
          <w:numId w:val="5"/>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9320E" w:rsidRPr="00162B35" w:rsidRDefault="00615709" w:rsidP="00162B35">
      <w:pPr>
        <w:numPr>
          <w:ilvl w:val="0"/>
          <w:numId w:val="5"/>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99320E" w:rsidRPr="00162B35" w:rsidRDefault="00615709" w:rsidP="00162B35">
      <w:pPr>
        <w:numPr>
          <w:ilvl w:val="0"/>
          <w:numId w:val="5"/>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rPr>
      </w:pPr>
      <w:proofErr w:type="spellStart"/>
      <w:r w:rsidRPr="00162B35">
        <w:rPr>
          <w:rFonts w:ascii="Times New Roman" w:hAnsi="Times New Roman" w:cs="Times New Roman"/>
          <w:b/>
          <w:bCs/>
          <w:color w:val="000000"/>
          <w:sz w:val="24"/>
          <w:szCs w:val="24"/>
        </w:rPr>
        <w:t>Работа</w:t>
      </w:r>
      <w:proofErr w:type="spellEnd"/>
      <w:r w:rsidRPr="00162B35">
        <w:rPr>
          <w:rFonts w:ascii="Times New Roman" w:hAnsi="Times New Roman" w:cs="Times New Roman"/>
          <w:b/>
          <w:bCs/>
          <w:color w:val="000000"/>
          <w:sz w:val="24"/>
          <w:szCs w:val="24"/>
        </w:rPr>
        <w:t xml:space="preserve"> с </w:t>
      </w:r>
      <w:proofErr w:type="spellStart"/>
      <w:r w:rsidRPr="00162B35">
        <w:rPr>
          <w:rFonts w:ascii="Times New Roman" w:hAnsi="Times New Roman" w:cs="Times New Roman"/>
          <w:b/>
          <w:bCs/>
          <w:color w:val="000000"/>
          <w:sz w:val="24"/>
          <w:szCs w:val="24"/>
        </w:rPr>
        <w:t>информацией</w:t>
      </w:r>
      <w:proofErr w:type="spellEnd"/>
      <w:r w:rsidRPr="00162B35">
        <w:rPr>
          <w:rFonts w:ascii="Times New Roman" w:hAnsi="Times New Roman" w:cs="Times New Roman"/>
          <w:b/>
          <w:bCs/>
          <w:color w:val="000000"/>
          <w:sz w:val="24"/>
          <w:szCs w:val="24"/>
        </w:rPr>
        <w:t>:</w:t>
      </w:r>
    </w:p>
    <w:p w:rsidR="0099320E" w:rsidRPr="00162B35" w:rsidRDefault="00615709" w:rsidP="00162B35">
      <w:pPr>
        <w:numPr>
          <w:ilvl w:val="0"/>
          <w:numId w:val="6"/>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99320E" w:rsidRPr="00162B35" w:rsidRDefault="00615709" w:rsidP="00162B35">
      <w:pPr>
        <w:numPr>
          <w:ilvl w:val="0"/>
          <w:numId w:val="6"/>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9320E" w:rsidRPr="00162B35" w:rsidRDefault="00615709" w:rsidP="00162B35">
      <w:pPr>
        <w:numPr>
          <w:ilvl w:val="0"/>
          <w:numId w:val="6"/>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99320E" w:rsidRPr="00162B35" w:rsidRDefault="00615709" w:rsidP="00162B35">
      <w:pPr>
        <w:numPr>
          <w:ilvl w:val="0"/>
          <w:numId w:val="6"/>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rPr>
      </w:pPr>
      <w:proofErr w:type="spellStart"/>
      <w:r w:rsidRPr="00162B35">
        <w:rPr>
          <w:rFonts w:ascii="Times New Roman" w:hAnsi="Times New Roman" w:cs="Times New Roman"/>
          <w:b/>
          <w:bCs/>
          <w:color w:val="000000"/>
          <w:sz w:val="24"/>
          <w:szCs w:val="24"/>
        </w:rPr>
        <w:t>Коммуникативные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универсальные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учебные</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действия</w:t>
      </w:r>
      <w:proofErr w:type="spellEnd"/>
      <w:r w:rsidRPr="00162B35">
        <w:rPr>
          <w:rFonts w:ascii="Times New Roman" w:hAnsi="Times New Roman" w:cs="Times New Roman"/>
          <w:b/>
          <w:bCs/>
          <w:color w:val="000000"/>
          <w:sz w:val="24"/>
          <w:szCs w:val="24"/>
        </w:rPr>
        <w:t>:</w:t>
      </w:r>
    </w:p>
    <w:p w:rsidR="0099320E" w:rsidRPr="00162B35" w:rsidRDefault="00615709" w:rsidP="00162B35">
      <w:pPr>
        <w:numPr>
          <w:ilvl w:val="0"/>
          <w:numId w:val="7"/>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9320E" w:rsidRPr="00162B35" w:rsidRDefault="00615709" w:rsidP="00162B35">
      <w:pPr>
        <w:numPr>
          <w:ilvl w:val="0"/>
          <w:numId w:val="7"/>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9320E" w:rsidRPr="00162B35" w:rsidRDefault="00615709" w:rsidP="00162B35">
      <w:pPr>
        <w:numPr>
          <w:ilvl w:val="0"/>
          <w:numId w:val="7"/>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99320E" w:rsidRPr="00162B35" w:rsidRDefault="00615709" w:rsidP="00162B35">
      <w:pPr>
        <w:numPr>
          <w:ilvl w:val="0"/>
          <w:numId w:val="7"/>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w:t>
      </w:r>
    </w:p>
    <w:p w:rsidR="0099320E" w:rsidRPr="00162B35" w:rsidRDefault="00615709" w:rsidP="00162B35">
      <w:pPr>
        <w:numPr>
          <w:ilvl w:val="0"/>
          <w:numId w:val="7"/>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9320E" w:rsidRPr="00162B35" w:rsidRDefault="00615709" w:rsidP="00162B35">
      <w:pPr>
        <w:numPr>
          <w:ilvl w:val="0"/>
          <w:numId w:val="7"/>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Регулятивные универсальные учебные действия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Самоорганизация:</w:t>
      </w:r>
    </w:p>
    <w:p w:rsidR="0099320E" w:rsidRPr="00162B35" w:rsidRDefault="00615709" w:rsidP="00162B35">
      <w:pPr>
        <w:numPr>
          <w:ilvl w:val="0"/>
          <w:numId w:val="8"/>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rPr>
      </w:pPr>
      <w:proofErr w:type="spellStart"/>
      <w:r w:rsidRPr="00162B35">
        <w:rPr>
          <w:rFonts w:ascii="Times New Roman" w:hAnsi="Times New Roman" w:cs="Times New Roman"/>
          <w:b/>
          <w:bCs/>
          <w:color w:val="000000"/>
          <w:sz w:val="24"/>
          <w:szCs w:val="24"/>
        </w:rPr>
        <w:t>Самоконтроль</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эмоциональный</w:t>
      </w:r>
      <w:proofErr w:type="spellEnd"/>
      <w:r w:rsidRPr="00162B35">
        <w:rPr>
          <w:rFonts w:ascii="Times New Roman" w:hAnsi="Times New Roman" w:cs="Times New Roman"/>
          <w:b/>
          <w:bCs/>
          <w:color w:val="000000"/>
          <w:sz w:val="24"/>
          <w:szCs w:val="24"/>
        </w:rPr>
        <w:t xml:space="preserve"> </w:t>
      </w:r>
      <w:proofErr w:type="spellStart"/>
      <w:r w:rsidRPr="00162B35">
        <w:rPr>
          <w:rFonts w:ascii="Times New Roman" w:hAnsi="Times New Roman" w:cs="Times New Roman"/>
          <w:b/>
          <w:bCs/>
          <w:color w:val="000000"/>
          <w:sz w:val="24"/>
          <w:szCs w:val="24"/>
        </w:rPr>
        <w:t>интеллект</w:t>
      </w:r>
      <w:proofErr w:type="spellEnd"/>
      <w:r w:rsidRPr="00162B35">
        <w:rPr>
          <w:rFonts w:ascii="Times New Roman" w:hAnsi="Times New Roman" w:cs="Times New Roman"/>
          <w:b/>
          <w:bCs/>
          <w:color w:val="000000"/>
          <w:sz w:val="24"/>
          <w:szCs w:val="24"/>
        </w:rPr>
        <w:t>:</w:t>
      </w:r>
    </w:p>
    <w:p w:rsidR="0099320E" w:rsidRPr="00162B35" w:rsidRDefault="00615709" w:rsidP="00162B35">
      <w:pPr>
        <w:numPr>
          <w:ilvl w:val="0"/>
          <w:numId w:val="9"/>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99320E" w:rsidRPr="00162B35" w:rsidRDefault="00615709" w:rsidP="00162B35">
      <w:pPr>
        <w:numPr>
          <w:ilvl w:val="0"/>
          <w:numId w:val="9"/>
        </w:numPr>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9320E" w:rsidRPr="00162B35" w:rsidRDefault="00615709" w:rsidP="00162B35">
      <w:pPr>
        <w:numPr>
          <w:ilvl w:val="0"/>
          <w:numId w:val="9"/>
        </w:numPr>
        <w:spacing w:before="0" w:beforeAutospacing="0" w:after="0" w:afterAutospacing="0"/>
        <w:ind w:left="0"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162B35">
        <w:rPr>
          <w:rFonts w:ascii="Times New Roman" w:hAnsi="Times New Roman" w:cs="Times New Roman"/>
          <w:color w:val="000000"/>
          <w:sz w:val="24"/>
          <w:szCs w:val="24"/>
          <w:lang w:val="ru-RU"/>
        </w:rPr>
        <w:t>недостижения</w:t>
      </w:r>
      <w:proofErr w:type="spellEnd"/>
      <w:r w:rsidRPr="00162B35">
        <w:rPr>
          <w:rFonts w:ascii="Times New Roman" w:hAnsi="Times New Roman" w:cs="Times New Roman"/>
          <w:color w:val="000000"/>
          <w:sz w:val="24"/>
          <w:szCs w:val="24"/>
          <w:lang w:val="ru-RU"/>
        </w:rPr>
        <w:t xml:space="preserve"> цели, находить ошибку, давать оценку приобретенному опыту.</w:t>
      </w:r>
    </w:p>
    <w:p w:rsidR="00CA1198" w:rsidRDefault="00CA1198" w:rsidP="00162B35">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99320E" w:rsidRPr="00162B35" w:rsidRDefault="00CA1198" w:rsidP="00CA1198">
      <w:pPr>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62B35">
        <w:rPr>
          <w:rFonts w:ascii="Times New Roman" w:hAnsi="Times New Roman" w:cs="Times New Roman"/>
          <w:b/>
          <w:bCs/>
          <w:color w:val="252525"/>
          <w:spacing w:val="-2"/>
          <w:sz w:val="24"/>
          <w:szCs w:val="24"/>
          <w:lang w:val="ru-RU"/>
        </w:rPr>
        <w:t>ПРЕДМЕТНЫЕ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7-й класс</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К концу обучения </w:t>
      </w:r>
      <w:r w:rsidRPr="00162B35">
        <w:rPr>
          <w:rFonts w:ascii="Times New Roman" w:hAnsi="Times New Roman" w:cs="Times New Roman"/>
          <w:b/>
          <w:bCs/>
          <w:color w:val="000000"/>
          <w:sz w:val="24"/>
          <w:szCs w:val="24"/>
          <w:lang w:val="ru-RU"/>
        </w:rPr>
        <w:t>в 7-м классе</w:t>
      </w:r>
      <w:r w:rsidRPr="00162B35">
        <w:rPr>
          <w:rFonts w:ascii="Times New Roman" w:hAnsi="Times New Roman" w:cs="Times New Roman"/>
          <w:color w:val="000000"/>
          <w:sz w:val="24"/>
          <w:szCs w:val="24"/>
          <w:lang w:val="ru-RU"/>
        </w:rPr>
        <w:t xml:space="preserve"> </w:t>
      </w:r>
      <w:proofErr w:type="gramStart"/>
      <w:r w:rsidRPr="00162B35">
        <w:rPr>
          <w:rFonts w:ascii="Times New Roman" w:hAnsi="Times New Roman" w:cs="Times New Roman"/>
          <w:color w:val="000000"/>
          <w:sz w:val="24"/>
          <w:szCs w:val="24"/>
          <w:lang w:val="ru-RU"/>
        </w:rPr>
        <w:t>обучающийся</w:t>
      </w:r>
      <w:proofErr w:type="gramEnd"/>
      <w:r w:rsidRPr="00162B35">
        <w:rPr>
          <w:rFonts w:ascii="Times New Roman" w:hAnsi="Times New Roman" w:cs="Times New Roman"/>
          <w:color w:val="000000"/>
          <w:sz w:val="24"/>
          <w:szCs w:val="24"/>
          <w:lang w:val="ru-RU"/>
        </w:rPr>
        <w:t xml:space="preserve"> получит следующие предметные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Строить чертежи к геометрическим задачам.</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Проводить </w:t>
      </w:r>
      <w:proofErr w:type="gramStart"/>
      <w:r w:rsidRPr="00162B35">
        <w:rPr>
          <w:rFonts w:ascii="Times New Roman" w:hAnsi="Times New Roman" w:cs="Times New Roman"/>
          <w:color w:val="000000"/>
          <w:sz w:val="24"/>
          <w:szCs w:val="24"/>
          <w:lang w:val="ru-RU"/>
        </w:rPr>
        <w:t>логические рассуждения</w:t>
      </w:r>
      <w:proofErr w:type="gramEnd"/>
      <w:r w:rsidRPr="00162B35">
        <w:rPr>
          <w:rFonts w:ascii="Times New Roman" w:hAnsi="Times New Roman" w:cs="Times New Roman"/>
          <w:color w:val="000000"/>
          <w:sz w:val="24"/>
          <w:szCs w:val="24"/>
          <w:lang w:val="ru-RU"/>
        </w:rPr>
        <w:t xml:space="preserve"> с использованием геометрических теорем.</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проведенной к гипотенузе прямоугольного треугольника, в решении геометрических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Решать задачи на клетчатой бумаге.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lastRenderedPageBreak/>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ее центр. Пользоваться </w:t>
      </w:r>
      <w:proofErr w:type="gramStart"/>
      <w:r w:rsidRPr="00162B35">
        <w:rPr>
          <w:rFonts w:ascii="Times New Roman" w:hAnsi="Times New Roman" w:cs="Times New Roman"/>
          <w:color w:val="000000"/>
          <w:sz w:val="24"/>
          <w:szCs w:val="24"/>
          <w:lang w:val="ru-RU"/>
        </w:rPr>
        <w:t>фактами о том</w:t>
      </w:r>
      <w:proofErr w:type="gramEnd"/>
      <w:r w:rsidRPr="00162B35">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проведенного к точке касания.</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CA1198" w:rsidRDefault="00CA1198" w:rsidP="00162B35">
      <w:pPr>
        <w:spacing w:before="0" w:beforeAutospacing="0" w:after="0" w:afterAutospacing="0"/>
        <w:ind w:firstLine="709"/>
        <w:jc w:val="both"/>
        <w:rPr>
          <w:rFonts w:ascii="Times New Roman" w:hAnsi="Times New Roman" w:cs="Times New Roman"/>
          <w:b/>
          <w:bCs/>
          <w:color w:val="000000"/>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8-й класс</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К концу обучения </w:t>
      </w:r>
      <w:r w:rsidRPr="00162B35">
        <w:rPr>
          <w:rFonts w:ascii="Times New Roman" w:hAnsi="Times New Roman" w:cs="Times New Roman"/>
          <w:b/>
          <w:bCs/>
          <w:color w:val="000000"/>
          <w:sz w:val="24"/>
          <w:szCs w:val="24"/>
          <w:lang w:val="ru-RU"/>
        </w:rPr>
        <w:t>в 8-м классе</w:t>
      </w:r>
      <w:r w:rsidRPr="00162B35">
        <w:rPr>
          <w:rFonts w:ascii="Times New Roman" w:hAnsi="Times New Roman" w:cs="Times New Roman"/>
          <w:color w:val="000000"/>
          <w:sz w:val="24"/>
          <w:szCs w:val="24"/>
          <w:lang w:val="ru-RU"/>
        </w:rPr>
        <w:t xml:space="preserve"> </w:t>
      </w:r>
      <w:proofErr w:type="gramStart"/>
      <w:r w:rsidRPr="00162B35">
        <w:rPr>
          <w:rFonts w:ascii="Times New Roman" w:hAnsi="Times New Roman" w:cs="Times New Roman"/>
          <w:color w:val="000000"/>
          <w:sz w:val="24"/>
          <w:szCs w:val="24"/>
          <w:lang w:val="ru-RU"/>
        </w:rPr>
        <w:t>обучающийся</w:t>
      </w:r>
      <w:proofErr w:type="gramEnd"/>
      <w:r w:rsidRPr="00162B35">
        <w:rPr>
          <w:rFonts w:ascii="Times New Roman" w:hAnsi="Times New Roman" w:cs="Times New Roman"/>
          <w:color w:val="000000"/>
          <w:sz w:val="24"/>
          <w:szCs w:val="24"/>
          <w:lang w:val="ru-RU"/>
        </w:rPr>
        <w:t xml:space="preserve"> получит следующие предметные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Распознавать основные виды четырехугольников, их элементы, пользоваться их свойствами при решении геометрических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чертеж и находить соответствующие длины.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понятием описанного четырехугольника, применять свойства описанного четырехугольника при решении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A1198" w:rsidRDefault="00CA1198" w:rsidP="00162B35">
      <w:pPr>
        <w:spacing w:before="0" w:beforeAutospacing="0" w:after="0" w:afterAutospacing="0"/>
        <w:ind w:firstLine="709"/>
        <w:jc w:val="both"/>
        <w:rPr>
          <w:rFonts w:ascii="Times New Roman" w:hAnsi="Times New Roman" w:cs="Times New Roman"/>
          <w:b/>
          <w:bCs/>
          <w:color w:val="000000"/>
          <w:sz w:val="24"/>
          <w:szCs w:val="24"/>
          <w:lang w:val="ru-RU"/>
        </w:rPr>
      </w:pP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b/>
          <w:bCs/>
          <w:color w:val="000000"/>
          <w:sz w:val="24"/>
          <w:szCs w:val="24"/>
          <w:lang w:val="ru-RU"/>
        </w:rPr>
        <w:t>9-й класс</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К концу обучения </w:t>
      </w:r>
      <w:r w:rsidRPr="00162B35">
        <w:rPr>
          <w:rFonts w:ascii="Times New Roman" w:hAnsi="Times New Roman" w:cs="Times New Roman"/>
          <w:b/>
          <w:bCs/>
          <w:color w:val="000000"/>
          <w:sz w:val="24"/>
          <w:szCs w:val="24"/>
          <w:lang w:val="ru-RU"/>
        </w:rPr>
        <w:t>в 9-м классе</w:t>
      </w:r>
      <w:r w:rsidRPr="00162B35">
        <w:rPr>
          <w:rFonts w:ascii="Times New Roman" w:hAnsi="Times New Roman" w:cs="Times New Roman"/>
          <w:color w:val="000000"/>
          <w:sz w:val="24"/>
          <w:szCs w:val="24"/>
          <w:lang w:val="ru-RU"/>
        </w:rPr>
        <w:t xml:space="preserve"> </w:t>
      </w:r>
      <w:proofErr w:type="gramStart"/>
      <w:r w:rsidRPr="00162B35">
        <w:rPr>
          <w:rFonts w:ascii="Times New Roman" w:hAnsi="Times New Roman" w:cs="Times New Roman"/>
          <w:color w:val="000000"/>
          <w:sz w:val="24"/>
          <w:szCs w:val="24"/>
          <w:lang w:val="ru-RU"/>
        </w:rPr>
        <w:t>обучающийся</w:t>
      </w:r>
      <w:proofErr w:type="gramEnd"/>
      <w:r w:rsidRPr="00162B35">
        <w:rPr>
          <w:rFonts w:ascii="Times New Roman" w:hAnsi="Times New Roman" w:cs="Times New Roman"/>
          <w:color w:val="000000"/>
          <w:sz w:val="24"/>
          <w:szCs w:val="24"/>
          <w:lang w:val="ru-RU"/>
        </w:rPr>
        <w:t xml:space="preserve"> получит следующие предметные результаты:</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162B35">
        <w:rPr>
          <w:rFonts w:ascii="Times New Roman" w:hAnsi="Times New Roman" w:cs="Times New Roman"/>
          <w:color w:val="000000"/>
          <w:sz w:val="24"/>
          <w:szCs w:val="24"/>
          <w:lang w:val="ru-RU"/>
        </w:rPr>
        <w:t>нетабличных</w:t>
      </w:r>
      <w:proofErr w:type="spellEnd"/>
      <w:r w:rsidRPr="00162B35">
        <w:rPr>
          <w:rFonts w:ascii="Times New Roman" w:hAnsi="Times New Roman" w:cs="Times New Roman"/>
          <w:color w:val="000000"/>
          <w:sz w:val="24"/>
          <w:szCs w:val="24"/>
          <w:lang w:val="ru-RU"/>
        </w:rPr>
        <w:t xml:space="preserve"> значений.</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99320E" w:rsidRPr="00162B35" w:rsidRDefault="00615709" w:rsidP="00162B35">
      <w:pPr>
        <w:spacing w:before="0" w:beforeAutospacing="0" w:after="0" w:afterAutospacing="0"/>
        <w:ind w:firstLine="709"/>
        <w:jc w:val="both"/>
        <w:rPr>
          <w:rFonts w:ascii="Times New Roman" w:hAnsi="Times New Roman" w:cs="Times New Roman"/>
          <w:color w:val="000000"/>
          <w:sz w:val="24"/>
          <w:szCs w:val="24"/>
          <w:lang w:val="ru-RU"/>
        </w:rPr>
      </w:pPr>
      <w:r w:rsidRPr="00162B35">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62B35" w:rsidRDefault="00162B35" w:rsidP="00162B35">
      <w:pPr>
        <w:spacing w:before="0" w:beforeAutospacing="0" w:after="0" w:afterAutospacing="0"/>
        <w:jc w:val="both"/>
        <w:rPr>
          <w:rFonts w:ascii="Times New Roman" w:hAnsi="Times New Roman" w:cs="Times New Roman"/>
          <w:b/>
          <w:bCs/>
          <w:color w:val="252525"/>
          <w:spacing w:val="-2"/>
          <w:sz w:val="24"/>
          <w:szCs w:val="24"/>
          <w:lang w:val="ru-RU"/>
        </w:rPr>
      </w:pPr>
    </w:p>
    <w:p w:rsidR="0099320E" w:rsidRPr="00162B35" w:rsidRDefault="00162B35" w:rsidP="00162B35">
      <w:pPr>
        <w:spacing w:before="0" w:beforeAutospacing="0" w:after="0" w:afterAutospacing="0"/>
        <w:jc w:val="center"/>
        <w:rPr>
          <w:rFonts w:ascii="Times New Roman" w:hAnsi="Times New Roman" w:cs="Times New Roman"/>
          <w:b/>
          <w:bCs/>
          <w:color w:val="252525"/>
          <w:spacing w:val="-2"/>
          <w:sz w:val="28"/>
          <w:szCs w:val="28"/>
        </w:rPr>
      </w:pPr>
      <w:r w:rsidRPr="00162B35">
        <w:rPr>
          <w:rFonts w:ascii="Times New Roman" w:hAnsi="Times New Roman" w:cs="Times New Roman"/>
          <w:b/>
          <w:bCs/>
          <w:color w:val="252525"/>
          <w:spacing w:val="-2"/>
          <w:sz w:val="28"/>
          <w:szCs w:val="28"/>
        </w:rPr>
        <w:t>ТЕМАТИЧЕСКОЕ ПЛАНИРОВАНИЕ</w:t>
      </w:r>
    </w:p>
    <w:p w:rsidR="00162B35" w:rsidRDefault="00162B35" w:rsidP="00162B35">
      <w:pPr>
        <w:spacing w:before="0" w:beforeAutospacing="0" w:after="0" w:afterAutospacing="0"/>
        <w:jc w:val="center"/>
        <w:rPr>
          <w:rFonts w:ascii="Times New Roman" w:hAnsi="Times New Roman" w:cs="Times New Roman"/>
          <w:b/>
          <w:bCs/>
          <w:color w:val="252525"/>
          <w:spacing w:val="-2"/>
          <w:sz w:val="28"/>
          <w:szCs w:val="28"/>
          <w:lang w:val="ru-RU"/>
        </w:rPr>
      </w:pPr>
    </w:p>
    <w:p w:rsidR="0099320E" w:rsidRPr="00162B35" w:rsidRDefault="00162B35" w:rsidP="00162B35">
      <w:pPr>
        <w:spacing w:before="0" w:beforeAutospacing="0" w:after="0" w:afterAutospacing="0"/>
        <w:jc w:val="center"/>
        <w:rPr>
          <w:rFonts w:ascii="Times New Roman" w:hAnsi="Times New Roman" w:cs="Times New Roman"/>
          <w:b/>
          <w:bCs/>
          <w:color w:val="252525"/>
          <w:spacing w:val="-2"/>
          <w:sz w:val="28"/>
          <w:szCs w:val="28"/>
        </w:rPr>
      </w:pPr>
      <w:r w:rsidRPr="00162B35">
        <w:rPr>
          <w:rFonts w:ascii="Times New Roman" w:hAnsi="Times New Roman" w:cs="Times New Roman"/>
          <w:b/>
          <w:bCs/>
          <w:color w:val="252525"/>
          <w:spacing w:val="-2"/>
          <w:sz w:val="28"/>
          <w:szCs w:val="28"/>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460"/>
        <w:gridCol w:w="2104"/>
        <w:gridCol w:w="652"/>
        <w:gridCol w:w="1464"/>
        <w:gridCol w:w="1522"/>
        <w:gridCol w:w="3707"/>
      </w:tblGrid>
      <w:tr w:rsidR="0099320E" w:rsidRPr="00CA1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lang w:val="ru-RU"/>
              </w:rPr>
            </w:pPr>
            <w:r w:rsidRPr="00CA1198">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proofErr w:type="spellStart"/>
            <w:r w:rsidRPr="00CA1198">
              <w:rPr>
                <w:rFonts w:ascii="Times New Roman" w:hAnsi="Times New Roman" w:cs="Times New Roman"/>
                <w:b/>
                <w:bCs/>
                <w:color w:val="000000"/>
                <w:sz w:val="20"/>
                <w:szCs w:val="20"/>
              </w:rPr>
              <w:t>Количество</w:t>
            </w:r>
            <w:proofErr w:type="spellEnd"/>
            <w:r w:rsidRPr="00CA1198">
              <w:rPr>
                <w:rFonts w:ascii="Times New Roman" w:hAnsi="Times New Roman" w:cs="Times New Roman"/>
                <w:b/>
                <w:bCs/>
                <w:color w:val="000000"/>
                <w:sz w:val="20"/>
                <w:szCs w:val="20"/>
              </w:rPr>
              <w:t xml:space="preserve"> </w:t>
            </w:r>
            <w:proofErr w:type="spellStart"/>
            <w:r w:rsidRPr="00CA1198">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b/>
                <w:bCs/>
                <w:color w:val="000000"/>
                <w:sz w:val="20"/>
                <w:szCs w:val="20"/>
              </w:rPr>
              <w:t xml:space="preserve">Электронные (цифровые) образовательные ресурсы </w:t>
            </w:r>
          </w:p>
        </w:tc>
      </w:tr>
      <w:tr w:rsidR="0099320E" w:rsidRPr="00CA1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lang w:val="ru-RU"/>
              </w:rPr>
              <w:t xml:space="preserve">Простейшие геометрические фигуры и их свойства. </w:t>
            </w:r>
            <w:proofErr w:type="spellStart"/>
            <w:r w:rsidRPr="00CA1198">
              <w:rPr>
                <w:rFonts w:ascii="Times New Roman" w:hAnsi="Times New Roman" w:cs="Times New Roman"/>
                <w:color w:val="000000"/>
                <w:sz w:val="20"/>
                <w:szCs w:val="20"/>
              </w:rPr>
              <w:t>Измерение</w:t>
            </w:r>
            <w:proofErr w:type="spellEnd"/>
            <w:r w:rsidRPr="00CA1198">
              <w:rPr>
                <w:rFonts w:ascii="Times New Roman" w:hAnsi="Times New Roman" w:cs="Times New Roman"/>
                <w:color w:val="000000"/>
                <w:sz w:val="20"/>
                <w:szCs w:val="20"/>
              </w:rPr>
              <w:t xml:space="preserve"> </w:t>
            </w:r>
            <w:proofErr w:type="spellStart"/>
            <w:r w:rsidRPr="00CA1198">
              <w:rPr>
                <w:rFonts w:ascii="Times New Roman" w:hAnsi="Times New Roman" w:cs="Times New Roman"/>
                <w:color w:val="000000"/>
                <w:sz w:val="20"/>
                <w:szCs w:val="20"/>
              </w:rPr>
              <w:t>геометрических</w:t>
            </w:r>
            <w:proofErr w:type="spellEnd"/>
            <w:r w:rsidRPr="00CA1198">
              <w:rPr>
                <w:rFonts w:ascii="Times New Roman" w:hAnsi="Times New Roman" w:cs="Times New Roman"/>
                <w:color w:val="000000"/>
                <w:sz w:val="20"/>
                <w:szCs w:val="20"/>
              </w:rPr>
              <w:t xml:space="preserve"> </w:t>
            </w:r>
            <w:proofErr w:type="spellStart"/>
            <w:r w:rsidRPr="00CA1198">
              <w:rPr>
                <w:rFonts w:ascii="Times New Roman" w:hAnsi="Times New Roman" w:cs="Times New Roman"/>
                <w:color w:val="000000"/>
                <w:sz w:val="20"/>
                <w:szCs w:val="20"/>
              </w:rPr>
              <w:t>величин</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Библиотека ФГИС «Моя школа» – lesson.academy-content.myschool.edu.ru/02.3/07</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Треугольники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 xml:space="preserve">Геометрия, 7 класс, ФГАОУ ДПО «Академия </w:t>
            </w:r>
            <w:proofErr w:type="spellStart"/>
            <w:r w:rsidRPr="00CA1198">
              <w:rPr>
                <w:rFonts w:ascii="Times New Roman" w:hAnsi="Times New Roman" w:cs="Times New Roman"/>
                <w:color w:val="000000"/>
                <w:sz w:val="20"/>
                <w:szCs w:val="20"/>
                <w:lang w:val="ru-RU"/>
              </w:rPr>
              <w:t>Минпросвещения</w:t>
            </w:r>
            <w:proofErr w:type="spellEnd"/>
            <w:r w:rsidRPr="00CA1198">
              <w:rPr>
                <w:rFonts w:ascii="Times New Roman" w:hAnsi="Times New Roman" w:cs="Times New Roman"/>
                <w:color w:val="000000"/>
                <w:sz w:val="20"/>
                <w:szCs w:val="20"/>
                <w:lang w:val="ru-RU"/>
              </w:rPr>
              <w:t xml:space="preserve"> России»</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lang w:val="ru-RU"/>
              </w:rPr>
            </w:pPr>
            <w:proofErr w:type="gramStart"/>
            <w:r w:rsidRPr="00CA1198">
              <w:rPr>
                <w:rFonts w:ascii="Times New Roman" w:hAnsi="Times New Roman" w:cs="Times New Roman"/>
                <w:color w:val="000000"/>
                <w:sz w:val="20"/>
                <w:szCs w:val="20"/>
                <w:lang w:val="ru-RU"/>
              </w:rPr>
              <w:t>Параллельные</w:t>
            </w:r>
            <w:proofErr w:type="gramEnd"/>
            <w:r w:rsidRPr="00CA1198">
              <w:rPr>
                <w:rFonts w:ascii="Times New Roman" w:hAnsi="Times New Roman" w:cs="Times New Roman"/>
                <w:color w:val="000000"/>
                <w:sz w:val="20"/>
                <w:szCs w:val="20"/>
                <w:lang w:val="ru-RU"/>
              </w:rPr>
              <w:t xml:space="preserve"> прямые, сумма углов треугольника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lang w:val="ru-RU"/>
              </w:rPr>
            </w:pPr>
            <w:r w:rsidRPr="00CA1198">
              <w:rPr>
                <w:rFonts w:ascii="Times New Roman" w:hAnsi="Times New Roman" w:cs="Times New Roman"/>
                <w:color w:val="000000"/>
                <w:sz w:val="20"/>
                <w:szCs w:val="20"/>
                <w:lang w:val="ru-RU"/>
              </w:rPr>
              <w:t>Окружность и круг. Геометрические построения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Повторение, обобщение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99320E" w:rsidRPr="00CA1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lang w:val="ru-RU"/>
              </w:rPr>
            </w:pPr>
            <w:r w:rsidRPr="00CA1198">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615709" w:rsidP="00162B35">
            <w:pPr>
              <w:spacing w:before="0" w:beforeAutospacing="0" w:after="0" w:afterAutospacing="0"/>
              <w:jc w:val="both"/>
              <w:rPr>
                <w:rFonts w:ascii="Times New Roman" w:hAnsi="Times New Roman" w:cs="Times New Roman"/>
                <w:color w:val="000000"/>
                <w:sz w:val="20"/>
                <w:szCs w:val="20"/>
              </w:rPr>
            </w:pPr>
            <w:r w:rsidRPr="00CA119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CA1198" w:rsidRDefault="0099320E" w:rsidP="00162B35">
            <w:pPr>
              <w:spacing w:before="0" w:beforeAutospacing="0" w:after="0" w:afterAutospacing="0"/>
              <w:jc w:val="both"/>
              <w:rPr>
                <w:rFonts w:ascii="Times New Roman" w:hAnsi="Times New Roman" w:cs="Times New Roman"/>
                <w:color w:val="000000"/>
                <w:sz w:val="20"/>
                <w:szCs w:val="20"/>
              </w:rPr>
            </w:pPr>
          </w:p>
        </w:tc>
      </w:tr>
    </w:tbl>
    <w:p w:rsidR="00CA1198" w:rsidRDefault="00CA1198" w:rsidP="00162B35">
      <w:pPr>
        <w:spacing w:before="0" w:beforeAutospacing="0" w:after="0" w:afterAutospacing="0"/>
        <w:jc w:val="both"/>
        <w:rPr>
          <w:rFonts w:ascii="Times New Roman" w:hAnsi="Times New Roman" w:cs="Times New Roman"/>
          <w:b/>
          <w:bCs/>
          <w:color w:val="252525"/>
          <w:spacing w:val="-2"/>
          <w:sz w:val="24"/>
          <w:szCs w:val="24"/>
          <w:lang w:val="ru-RU"/>
        </w:rPr>
      </w:pPr>
    </w:p>
    <w:p w:rsidR="0099320E" w:rsidRPr="00162B35" w:rsidRDefault="00CA1198" w:rsidP="00CA1198">
      <w:pPr>
        <w:spacing w:before="0" w:beforeAutospacing="0" w:after="0" w:afterAutospacing="0"/>
        <w:jc w:val="center"/>
        <w:rPr>
          <w:rFonts w:ascii="Times New Roman" w:hAnsi="Times New Roman" w:cs="Times New Roman"/>
          <w:b/>
          <w:bCs/>
          <w:color w:val="252525"/>
          <w:spacing w:val="-2"/>
          <w:sz w:val="24"/>
          <w:szCs w:val="24"/>
        </w:rPr>
      </w:pPr>
      <w:r w:rsidRPr="00162B35">
        <w:rPr>
          <w:rFonts w:ascii="Times New Roman" w:hAnsi="Times New Roman" w:cs="Times New Roman"/>
          <w:b/>
          <w:bCs/>
          <w:color w:val="252525"/>
          <w:spacing w:val="-2"/>
          <w:sz w:val="24"/>
          <w:szCs w:val="24"/>
        </w:rPr>
        <w:lastRenderedPageBreak/>
        <w:t>8-Й КЛАСС</w:t>
      </w:r>
    </w:p>
    <w:tbl>
      <w:tblPr>
        <w:tblW w:w="0" w:type="auto"/>
        <w:tblCellMar>
          <w:top w:w="15" w:type="dxa"/>
          <w:left w:w="15" w:type="dxa"/>
          <w:bottom w:w="15" w:type="dxa"/>
          <w:right w:w="15" w:type="dxa"/>
        </w:tblCellMar>
        <w:tblLook w:val="0600" w:firstRow="0" w:lastRow="0" w:firstColumn="0" w:lastColumn="0" w:noHBand="1" w:noVBand="1"/>
      </w:tblPr>
      <w:tblGrid>
        <w:gridCol w:w="455"/>
        <w:gridCol w:w="2374"/>
        <w:gridCol w:w="652"/>
        <w:gridCol w:w="1447"/>
        <w:gridCol w:w="1505"/>
        <w:gridCol w:w="3476"/>
      </w:tblGrid>
      <w:tr w:rsidR="0099320E" w:rsidRPr="00162B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proofErr w:type="spellStart"/>
            <w:r w:rsidRPr="00162B35">
              <w:rPr>
                <w:rFonts w:ascii="Times New Roman" w:hAnsi="Times New Roman" w:cs="Times New Roman"/>
                <w:b/>
                <w:bCs/>
                <w:color w:val="000000"/>
                <w:sz w:val="20"/>
                <w:szCs w:val="20"/>
              </w:rPr>
              <w:t>Количество</w:t>
            </w:r>
            <w:proofErr w:type="spellEnd"/>
            <w:r w:rsidRPr="00162B35">
              <w:rPr>
                <w:rFonts w:ascii="Times New Roman" w:hAnsi="Times New Roman" w:cs="Times New Roman"/>
                <w:b/>
                <w:bCs/>
                <w:color w:val="000000"/>
                <w:sz w:val="20"/>
                <w:szCs w:val="20"/>
              </w:rPr>
              <w:t xml:space="preserve"> </w:t>
            </w:r>
            <w:proofErr w:type="spellStart"/>
            <w:r w:rsidRPr="00162B35">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Электронные (цифровые) образовательные ресурсы </w:t>
            </w:r>
          </w:p>
        </w:tc>
      </w:tr>
      <w:tr w:rsidR="0099320E" w:rsidRPr="00162B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r>
      <w:tr w:rsidR="0099320E" w:rsidRPr="00162B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Четырехугольники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rPr>
            </w:pPr>
            <w:r w:rsidRPr="00162B35">
              <w:rPr>
                <w:rFonts w:ascii="Times New Roman" w:hAnsi="Times New Roman" w:cs="Times New Roman"/>
                <w:color w:val="000000"/>
                <w:sz w:val="20"/>
                <w:szCs w:val="20"/>
              </w:rPr>
              <w:t>Библиотека ФГИС «Моя школа» – lesson.academy-content.myschool.edu.ru/02.3/08</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Теорема Фалеса и теорема о пропорциональных отрезках, подобные треугольники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lang w:val="ru-RU"/>
              </w:rPr>
            </w:pPr>
            <w:r w:rsidRPr="00162B35">
              <w:rPr>
                <w:rFonts w:ascii="Times New Roman" w:hAnsi="Times New Roman" w:cs="Times New Roman"/>
                <w:color w:val="000000"/>
                <w:sz w:val="20"/>
                <w:szCs w:val="20"/>
                <w:lang w:val="ru-RU"/>
              </w:rPr>
              <w:t xml:space="preserve">Геометрия, 8 класс, ФГАОУ ДПО «Академия </w:t>
            </w:r>
            <w:proofErr w:type="spellStart"/>
            <w:r w:rsidRPr="00162B35">
              <w:rPr>
                <w:rFonts w:ascii="Times New Roman" w:hAnsi="Times New Roman" w:cs="Times New Roman"/>
                <w:color w:val="000000"/>
                <w:sz w:val="20"/>
                <w:szCs w:val="20"/>
                <w:lang w:val="ru-RU"/>
              </w:rPr>
              <w:t>Минпросвещения</w:t>
            </w:r>
            <w:proofErr w:type="spellEnd"/>
            <w:r w:rsidRPr="00162B35">
              <w:rPr>
                <w:rFonts w:ascii="Times New Roman" w:hAnsi="Times New Roman" w:cs="Times New Roman"/>
                <w:color w:val="000000"/>
                <w:sz w:val="20"/>
                <w:szCs w:val="20"/>
                <w:lang w:val="ru-RU"/>
              </w:rPr>
              <w:t xml:space="preserve"> России»</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lang w:val="ru-RU"/>
              </w:rPr>
              <w:t xml:space="preserve">Площадь. Нахождение площадей треугольников и многоугольных фигур. </w:t>
            </w:r>
            <w:proofErr w:type="spellStart"/>
            <w:r w:rsidRPr="00162B35">
              <w:rPr>
                <w:rFonts w:ascii="Times New Roman" w:hAnsi="Times New Roman" w:cs="Times New Roman"/>
                <w:color w:val="000000"/>
                <w:sz w:val="20"/>
                <w:szCs w:val="20"/>
              </w:rPr>
              <w:t>Площади</w:t>
            </w:r>
            <w:proofErr w:type="spellEnd"/>
            <w:r w:rsidRPr="00162B35">
              <w:rPr>
                <w:rFonts w:ascii="Times New Roman" w:hAnsi="Times New Roman" w:cs="Times New Roman"/>
                <w:color w:val="000000"/>
                <w:sz w:val="20"/>
                <w:szCs w:val="20"/>
              </w:rPr>
              <w:t xml:space="preserve"> </w:t>
            </w:r>
            <w:proofErr w:type="spellStart"/>
            <w:r w:rsidRPr="00162B35">
              <w:rPr>
                <w:rFonts w:ascii="Times New Roman" w:hAnsi="Times New Roman" w:cs="Times New Roman"/>
                <w:color w:val="000000"/>
                <w:sz w:val="20"/>
                <w:szCs w:val="20"/>
              </w:rPr>
              <w:t>подобных</w:t>
            </w:r>
            <w:proofErr w:type="spellEnd"/>
            <w:r w:rsidRPr="00162B35">
              <w:rPr>
                <w:rFonts w:ascii="Times New Roman" w:hAnsi="Times New Roman" w:cs="Times New Roman"/>
                <w:color w:val="000000"/>
                <w:sz w:val="20"/>
                <w:szCs w:val="20"/>
              </w:rPr>
              <w:t xml:space="preserve"> </w:t>
            </w:r>
            <w:proofErr w:type="spellStart"/>
            <w:r w:rsidRPr="00162B35">
              <w:rPr>
                <w:rFonts w:ascii="Times New Roman" w:hAnsi="Times New Roman" w:cs="Times New Roman"/>
                <w:color w:val="000000"/>
                <w:sz w:val="20"/>
                <w:szCs w:val="20"/>
              </w:rPr>
              <w:t>фигур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lang w:val="ru-RU"/>
              </w:rPr>
            </w:pPr>
            <w:r w:rsidRPr="00162B35">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Теорема Пифагора и начала тригонометрии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Углы в окружности. Вписанные и описанные четырехугольники. Касательные к окружности. Касание окружностей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Повторение, обобщение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99320E" w:rsidRPr="00162B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r>
    </w:tbl>
    <w:p w:rsidR="00CA1198" w:rsidRDefault="00CA1198" w:rsidP="00162B35">
      <w:pPr>
        <w:spacing w:before="0" w:beforeAutospacing="0" w:after="0" w:afterAutospacing="0"/>
        <w:jc w:val="both"/>
        <w:rPr>
          <w:rFonts w:ascii="Times New Roman" w:hAnsi="Times New Roman" w:cs="Times New Roman"/>
          <w:b/>
          <w:bCs/>
          <w:color w:val="252525"/>
          <w:spacing w:val="-2"/>
          <w:sz w:val="24"/>
          <w:szCs w:val="24"/>
          <w:lang w:val="ru-RU"/>
        </w:rPr>
      </w:pPr>
    </w:p>
    <w:p w:rsidR="0099320E" w:rsidRPr="00162B35" w:rsidRDefault="00CA1198" w:rsidP="00CA1198">
      <w:pPr>
        <w:spacing w:before="0" w:beforeAutospacing="0" w:after="0" w:afterAutospacing="0"/>
        <w:jc w:val="center"/>
        <w:rPr>
          <w:rFonts w:ascii="Times New Roman" w:hAnsi="Times New Roman" w:cs="Times New Roman"/>
          <w:b/>
          <w:bCs/>
          <w:color w:val="252525"/>
          <w:spacing w:val="-2"/>
          <w:sz w:val="24"/>
          <w:szCs w:val="24"/>
        </w:rPr>
      </w:pPr>
      <w:r w:rsidRPr="00162B35">
        <w:rPr>
          <w:rFonts w:ascii="Times New Roman" w:hAnsi="Times New Roman" w:cs="Times New Roman"/>
          <w:b/>
          <w:bCs/>
          <w:color w:val="252525"/>
          <w:spacing w:val="-2"/>
          <w:sz w:val="24"/>
          <w:szCs w:val="24"/>
        </w:rPr>
        <w:t>9-Й КЛАСС</w:t>
      </w:r>
    </w:p>
    <w:tbl>
      <w:tblPr>
        <w:tblW w:w="0" w:type="auto"/>
        <w:tblCellMar>
          <w:top w:w="15" w:type="dxa"/>
          <w:left w:w="15" w:type="dxa"/>
          <w:bottom w:w="15" w:type="dxa"/>
          <w:right w:w="15" w:type="dxa"/>
        </w:tblCellMar>
        <w:tblLook w:val="0600" w:firstRow="0" w:lastRow="0" w:firstColumn="0" w:lastColumn="0" w:noHBand="1" w:noVBand="1"/>
      </w:tblPr>
      <w:tblGrid>
        <w:gridCol w:w="459"/>
        <w:gridCol w:w="2156"/>
        <w:gridCol w:w="652"/>
        <w:gridCol w:w="1461"/>
        <w:gridCol w:w="1518"/>
        <w:gridCol w:w="3663"/>
      </w:tblGrid>
      <w:tr w:rsidR="0099320E" w:rsidRPr="00162B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proofErr w:type="spellStart"/>
            <w:r w:rsidRPr="00162B35">
              <w:rPr>
                <w:rFonts w:ascii="Times New Roman" w:hAnsi="Times New Roman" w:cs="Times New Roman"/>
                <w:b/>
                <w:bCs/>
                <w:color w:val="000000"/>
                <w:sz w:val="20"/>
                <w:szCs w:val="20"/>
              </w:rPr>
              <w:t>Количество</w:t>
            </w:r>
            <w:proofErr w:type="spellEnd"/>
            <w:r w:rsidRPr="00162B35">
              <w:rPr>
                <w:rFonts w:ascii="Times New Roman" w:hAnsi="Times New Roman" w:cs="Times New Roman"/>
                <w:b/>
                <w:bCs/>
                <w:color w:val="000000"/>
                <w:sz w:val="20"/>
                <w:szCs w:val="20"/>
              </w:rPr>
              <w:t xml:space="preserve"> </w:t>
            </w:r>
            <w:proofErr w:type="spellStart"/>
            <w:r w:rsidRPr="00162B35">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Электронные (цифровые) образовательные ресурсы </w:t>
            </w:r>
          </w:p>
        </w:tc>
      </w:tr>
      <w:tr w:rsidR="0099320E" w:rsidRPr="00162B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r>
      <w:tr w:rsidR="0099320E" w:rsidRPr="00162B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lang w:val="ru-RU"/>
              </w:rPr>
              <w:t xml:space="preserve">Тригонометрия. Теоремы косинусов и синусов. </w:t>
            </w:r>
            <w:proofErr w:type="spellStart"/>
            <w:r w:rsidRPr="00162B35">
              <w:rPr>
                <w:rFonts w:ascii="Times New Roman" w:hAnsi="Times New Roman" w:cs="Times New Roman"/>
                <w:color w:val="000000"/>
                <w:sz w:val="20"/>
                <w:szCs w:val="20"/>
              </w:rPr>
              <w:t>Решение</w:t>
            </w:r>
            <w:proofErr w:type="spellEnd"/>
            <w:r w:rsidRPr="00162B35">
              <w:rPr>
                <w:rFonts w:ascii="Times New Roman" w:hAnsi="Times New Roman" w:cs="Times New Roman"/>
                <w:color w:val="000000"/>
                <w:sz w:val="20"/>
                <w:szCs w:val="20"/>
              </w:rPr>
              <w:t xml:space="preserve"> </w:t>
            </w:r>
            <w:proofErr w:type="spellStart"/>
            <w:r w:rsidRPr="00162B35">
              <w:rPr>
                <w:rFonts w:ascii="Times New Roman" w:hAnsi="Times New Roman" w:cs="Times New Roman"/>
                <w:color w:val="000000"/>
                <w:sz w:val="20"/>
                <w:szCs w:val="20"/>
              </w:rPr>
              <w:t>треугольников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rPr>
            </w:pPr>
            <w:r w:rsidRPr="00162B35">
              <w:rPr>
                <w:rFonts w:ascii="Times New Roman" w:hAnsi="Times New Roman" w:cs="Times New Roman"/>
                <w:color w:val="000000"/>
                <w:sz w:val="20"/>
                <w:szCs w:val="20"/>
              </w:rPr>
              <w:t>Библиотека ФГИС «Моя школа»  – lesson.academy-content.myschool.edu.ru/02.3/09</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Преобразование подобия. Метрические соотношения в окружности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lang w:val="ru-RU"/>
              </w:rPr>
            </w:pPr>
            <w:r w:rsidRPr="00162B35">
              <w:rPr>
                <w:rFonts w:ascii="Times New Roman" w:hAnsi="Times New Roman" w:cs="Times New Roman"/>
                <w:color w:val="000000"/>
                <w:sz w:val="20"/>
                <w:szCs w:val="20"/>
                <w:lang w:val="ru-RU"/>
              </w:rPr>
              <w:t xml:space="preserve">Геометрия, 9 класс, ФГАОУ ДПО «Академия </w:t>
            </w:r>
            <w:proofErr w:type="spellStart"/>
            <w:r w:rsidRPr="00162B35">
              <w:rPr>
                <w:rFonts w:ascii="Times New Roman" w:hAnsi="Times New Roman" w:cs="Times New Roman"/>
                <w:color w:val="000000"/>
                <w:sz w:val="20"/>
                <w:szCs w:val="20"/>
                <w:lang w:val="ru-RU"/>
              </w:rPr>
              <w:t>Минпросвещения</w:t>
            </w:r>
            <w:proofErr w:type="spellEnd"/>
            <w:r w:rsidRPr="00162B35">
              <w:rPr>
                <w:rFonts w:ascii="Times New Roman" w:hAnsi="Times New Roman" w:cs="Times New Roman"/>
                <w:color w:val="000000"/>
                <w:sz w:val="20"/>
                <w:szCs w:val="20"/>
                <w:lang w:val="ru-RU"/>
              </w:rPr>
              <w:t xml:space="preserve"> России»</w:t>
            </w:r>
          </w:p>
        </w:tc>
      </w:tr>
      <w:tr w:rsidR="0099320E"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Векторы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sz w:val="20"/>
                <w:szCs w:val="20"/>
                <w:lang w:val="ru-RU"/>
              </w:rPr>
            </w:pPr>
            <w:r w:rsidRPr="00162B35">
              <w:rPr>
                <w:rFonts w:ascii="Times New Roman" w:hAnsi="Times New Roman" w:cs="Times New Roman"/>
                <w:color w:val="000000"/>
                <w:sz w:val="20"/>
                <w:szCs w:val="20"/>
                <w:lang w:val="ru-RU"/>
              </w:rPr>
              <w:t xml:space="preserve">Электронный образовательный ресурс «Домашние задания. Основное общее образование. Геометрия», 7–9 класс, АО </w:t>
            </w:r>
            <w:r w:rsidRPr="00162B35">
              <w:rPr>
                <w:rFonts w:ascii="Times New Roman" w:hAnsi="Times New Roman" w:cs="Times New Roman"/>
                <w:color w:val="000000"/>
                <w:sz w:val="20"/>
                <w:szCs w:val="20"/>
                <w:lang w:val="ru-RU"/>
              </w:rPr>
              <w:lastRenderedPageBreak/>
              <w:t>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bookmarkStart w:id="1" w:name="_GoBack" w:colFirst="5" w:colLast="5"/>
            <w:r w:rsidRPr="00162B35">
              <w:rPr>
                <w:rFonts w:ascii="Times New Roman" w:hAnsi="Times New Roman" w:cs="Times New Roman"/>
                <w:color w:val="000000"/>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Декартовы координаты на плоскости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lang w:val="ru-RU"/>
              </w:rPr>
              <w:t xml:space="preserve">Правильные многоугольники. Длина окружности и площадь круга. </w:t>
            </w:r>
            <w:proofErr w:type="spellStart"/>
            <w:r w:rsidRPr="00162B35">
              <w:rPr>
                <w:rFonts w:ascii="Times New Roman" w:hAnsi="Times New Roman" w:cs="Times New Roman"/>
                <w:color w:val="000000"/>
                <w:sz w:val="20"/>
                <w:szCs w:val="20"/>
              </w:rPr>
              <w:t>Вычисление</w:t>
            </w:r>
            <w:proofErr w:type="spellEnd"/>
            <w:r w:rsidRPr="00162B35">
              <w:rPr>
                <w:rFonts w:ascii="Times New Roman" w:hAnsi="Times New Roman" w:cs="Times New Roman"/>
                <w:color w:val="000000"/>
                <w:sz w:val="20"/>
                <w:szCs w:val="20"/>
              </w:rPr>
              <w:t xml:space="preserve"> </w:t>
            </w:r>
            <w:proofErr w:type="spellStart"/>
            <w:r w:rsidRPr="00162B35">
              <w:rPr>
                <w:rFonts w:ascii="Times New Roman" w:hAnsi="Times New Roman" w:cs="Times New Roman"/>
                <w:color w:val="000000"/>
                <w:sz w:val="20"/>
                <w:szCs w:val="20"/>
              </w:rPr>
              <w:t>площадей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Движения плоскости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tr w:rsidR="00CA1198" w:rsidRPr="00CA1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Повторение, обобщение, систематизация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162B35" w:rsidRDefault="00CA1198" w:rsidP="00162B35">
            <w:pPr>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A1198" w:rsidRPr="00CA1198" w:rsidRDefault="00CA1198" w:rsidP="001A0001">
            <w:pPr>
              <w:spacing w:before="0" w:beforeAutospacing="0" w:after="0" w:afterAutospacing="0"/>
              <w:jc w:val="both"/>
              <w:rPr>
                <w:rFonts w:ascii="Times New Roman" w:hAnsi="Times New Roman" w:cs="Times New Roman"/>
                <w:sz w:val="20"/>
                <w:szCs w:val="20"/>
                <w:lang w:val="ru-RU"/>
              </w:rPr>
            </w:pPr>
            <w:r w:rsidRPr="00CA1198">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Геометрия», 7–9 класс, АО Издательство «Просвещение»</w:t>
            </w:r>
          </w:p>
        </w:tc>
      </w:tr>
      <w:bookmarkEnd w:id="1"/>
      <w:tr w:rsidR="0099320E" w:rsidRPr="00162B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lang w:val="ru-RU"/>
              </w:rPr>
            </w:pPr>
            <w:r w:rsidRPr="00162B35">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615709" w:rsidP="00162B35">
            <w:pPr>
              <w:spacing w:before="0" w:beforeAutospacing="0" w:after="0" w:afterAutospacing="0"/>
              <w:jc w:val="both"/>
              <w:rPr>
                <w:rFonts w:ascii="Times New Roman" w:hAnsi="Times New Roman" w:cs="Times New Roman"/>
                <w:color w:val="000000"/>
                <w:sz w:val="20"/>
                <w:szCs w:val="20"/>
              </w:rPr>
            </w:pPr>
            <w:r w:rsidRPr="00162B3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9320E" w:rsidRPr="00162B35" w:rsidRDefault="0099320E" w:rsidP="00162B35">
            <w:pPr>
              <w:spacing w:before="0" w:beforeAutospacing="0" w:after="0" w:afterAutospacing="0"/>
              <w:jc w:val="both"/>
              <w:rPr>
                <w:rFonts w:ascii="Times New Roman" w:hAnsi="Times New Roman" w:cs="Times New Roman"/>
                <w:color w:val="000000"/>
                <w:sz w:val="20"/>
                <w:szCs w:val="20"/>
              </w:rPr>
            </w:pPr>
          </w:p>
        </w:tc>
      </w:tr>
    </w:tbl>
    <w:p w:rsidR="00615709" w:rsidRPr="00162B35" w:rsidRDefault="00615709" w:rsidP="00162B35">
      <w:pPr>
        <w:spacing w:before="0" w:beforeAutospacing="0" w:after="0" w:afterAutospacing="0"/>
        <w:jc w:val="both"/>
        <w:rPr>
          <w:rFonts w:ascii="Times New Roman" w:hAnsi="Times New Roman" w:cs="Times New Roman"/>
          <w:sz w:val="24"/>
          <w:szCs w:val="24"/>
        </w:rPr>
      </w:pPr>
    </w:p>
    <w:sectPr w:rsidR="00615709" w:rsidRPr="00162B35" w:rsidSect="00162B35">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9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7C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565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74F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759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D11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C7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A69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F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62B35"/>
    <w:rsid w:val="002D33B1"/>
    <w:rsid w:val="002D3591"/>
    <w:rsid w:val="003514A0"/>
    <w:rsid w:val="004F7E17"/>
    <w:rsid w:val="005A05CE"/>
    <w:rsid w:val="00615709"/>
    <w:rsid w:val="00653AF6"/>
    <w:rsid w:val="0099320E"/>
    <w:rsid w:val="00B73A5A"/>
    <w:rsid w:val="00CA119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62B35"/>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62B3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62B35"/>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62B3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4013</Words>
  <Characters>22879</Characters>
  <Application>Microsoft Office Word</Application>
  <DocSecurity>0</DocSecurity>
  <Lines>190</Lines>
  <Paragraphs>53</Paragraphs>
  <ScaleCrop>false</ScaleCrop>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2023-10-21T20:12:00Z</dcterms:modified>
</cp:coreProperties>
</file>